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1F855" w14:textId="77777777" w:rsidR="003325B7" w:rsidRPr="00231ACF" w:rsidRDefault="003325B7" w:rsidP="00231ACF">
      <w:pPr>
        <w:pStyle w:val="Heading1"/>
        <w:spacing w:before="0" w:after="0"/>
        <w:jc w:val="right"/>
        <w:rPr>
          <w:rFonts w:asciiTheme="majorHAnsi" w:hAnsiTheme="majorHAnsi" w:cstheme="majorHAnsi"/>
          <w:sz w:val="24"/>
          <w:szCs w:val="24"/>
        </w:rPr>
      </w:pPr>
      <w:bookmarkStart w:id="0" w:name="_Hlk112179735"/>
      <w:r w:rsidRPr="00231ACF">
        <w:rPr>
          <w:rFonts w:asciiTheme="majorHAnsi" w:hAnsiTheme="majorHAnsi" w:cstheme="majorHAnsi"/>
          <w:sz w:val="24"/>
          <w:szCs w:val="24"/>
        </w:rPr>
        <w:t>Phụ lục I</w:t>
      </w:r>
    </w:p>
    <w:tbl>
      <w:tblPr>
        <w:tblW w:w="5000" w:type="pct"/>
        <w:tblLook w:val="04A0" w:firstRow="1" w:lastRow="0" w:firstColumn="1" w:lastColumn="0" w:noHBand="0" w:noVBand="1"/>
      </w:tblPr>
      <w:tblGrid>
        <w:gridCol w:w="6628"/>
        <w:gridCol w:w="8387"/>
      </w:tblGrid>
      <w:tr w:rsidR="003325B7" w:rsidRPr="00231ACF" w14:paraId="5A189B01" w14:textId="77777777" w:rsidTr="0051711E">
        <w:tc>
          <w:tcPr>
            <w:tcW w:w="2207" w:type="pct"/>
          </w:tcPr>
          <w:p w14:paraId="2E90806A" w14:textId="77777777" w:rsidR="003325B7" w:rsidRPr="00231ACF" w:rsidRDefault="003325B7" w:rsidP="00231ACF">
            <w:pPr>
              <w:spacing w:before="0" w:after="0"/>
              <w:jc w:val="center"/>
              <w:rPr>
                <w:rFonts w:asciiTheme="majorHAnsi" w:hAnsiTheme="majorHAnsi" w:cstheme="majorHAnsi"/>
                <w:sz w:val="24"/>
                <w:szCs w:val="24"/>
              </w:rPr>
            </w:pPr>
            <w:r w:rsidRPr="00231ACF">
              <w:rPr>
                <w:rFonts w:asciiTheme="majorHAnsi" w:hAnsiTheme="majorHAnsi" w:cstheme="majorHAnsi"/>
                <w:bCs/>
                <w:sz w:val="24"/>
                <w:szCs w:val="24"/>
              </w:rPr>
              <w:t>TRƯỜNG</w:t>
            </w:r>
            <w:r w:rsidRPr="00231ACF">
              <w:rPr>
                <w:rFonts w:asciiTheme="majorHAnsi" w:hAnsiTheme="majorHAnsi" w:cstheme="majorHAnsi"/>
                <w:b/>
                <w:bCs/>
                <w:sz w:val="24"/>
                <w:szCs w:val="24"/>
              </w:rPr>
              <w:t xml:space="preserve"> </w:t>
            </w:r>
            <w:r w:rsidRPr="00231ACF">
              <w:rPr>
                <w:rFonts w:asciiTheme="majorHAnsi" w:hAnsiTheme="majorHAnsi" w:cstheme="majorHAnsi"/>
                <w:sz w:val="24"/>
                <w:szCs w:val="24"/>
              </w:rPr>
              <w:t>THCS KIM SƠN</w:t>
            </w:r>
          </w:p>
          <w:p w14:paraId="789B2A70" w14:textId="77777777" w:rsidR="003325B7" w:rsidRPr="00231ACF" w:rsidRDefault="003325B7" w:rsidP="00231ACF">
            <w:pPr>
              <w:spacing w:before="0" w:after="0"/>
              <w:jc w:val="center"/>
              <w:rPr>
                <w:rFonts w:asciiTheme="majorHAnsi" w:hAnsiTheme="majorHAnsi" w:cstheme="majorHAnsi"/>
                <w:b/>
                <w:sz w:val="24"/>
                <w:szCs w:val="24"/>
              </w:rPr>
            </w:pPr>
            <w:r w:rsidRPr="00231ACF">
              <w:rPr>
                <w:rFonts w:asciiTheme="majorHAnsi" w:hAnsiTheme="majorHAnsi" w:cstheme="majorHAnsi"/>
                <w:b/>
                <w:bCs/>
                <w:sz w:val="24"/>
                <w:szCs w:val="24"/>
              </w:rPr>
              <w:t xml:space="preserve">TỔ </w:t>
            </w:r>
            <w:r w:rsidRPr="00231ACF">
              <w:rPr>
                <w:rFonts w:asciiTheme="majorHAnsi" w:hAnsiTheme="majorHAnsi" w:cstheme="majorHAnsi"/>
                <w:b/>
                <w:sz w:val="24"/>
                <w:szCs w:val="24"/>
              </w:rPr>
              <w:t>KHOA HỌC TỰ NHIÊN</w:t>
            </w:r>
          </w:p>
          <w:p w14:paraId="73B7F2E9" w14:textId="77777777" w:rsidR="003325B7" w:rsidRPr="00231ACF" w:rsidRDefault="003325B7" w:rsidP="00231ACF">
            <w:pPr>
              <w:spacing w:before="0" w:after="0"/>
              <w:jc w:val="center"/>
              <w:rPr>
                <w:rFonts w:asciiTheme="majorHAnsi" w:hAnsiTheme="majorHAnsi" w:cstheme="majorHAnsi"/>
                <w:b/>
                <w:bCs/>
                <w:sz w:val="24"/>
                <w:szCs w:val="24"/>
              </w:rPr>
            </w:pPr>
            <w:r w:rsidRPr="00231ACF">
              <w:rPr>
                <w:rFonts w:asciiTheme="majorHAnsi" w:hAnsiTheme="majorHAnsi" w:cstheme="majorHAnsi"/>
                <w:noProof/>
                <w:sz w:val="24"/>
                <w:szCs w:val="24"/>
                <w:lang w:val="en-US" w:eastAsia="en-US"/>
              </w:rPr>
              <mc:AlternateContent>
                <mc:Choice Requires="wps">
                  <w:drawing>
                    <wp:anchor distT="4294967294" distB="4294967294" distL="114300" distR="114300" simplePos="0" relativeHeight="251659264" behindDoc="0" locked="0" layoutInCell="1" allowOverlap="1" wp14:anchorId="6B4D10F3" wp14:editId="0690231B">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72EEC7F5" w14:textId="77777777" w:rsidR="003325B7" w:rsidRPr="00231ACF" w:rsidRDefault="003325B7" w:rsidP="00231ACF">
            <w:pPr>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CỘNG HÒA XÃ HỘI CHỦ NGHĨA VIỆT NAM</w:t>
            </w:r>
          </w:p>
          <w:p w14:paraId="4D79F0D3" w14:textId="77777777" w:rsidR="003325B7" w:rsidRPr="00231ACF" w:rsidRDefault="003325B7" w:rsidP="00231ACF">
            <w:pPr>
              <w:spacing w:before="0" w:after="0"/>
              <w:jc w:val="center"/>
              <w:rPr>
                <w:rFonts w:asciiTheme="majorHAnsi" w:hAnsiTheme="majorHAnsi" w:cstheme="majorHAnsi"/>
                <w:b/>
                <w:bCs/>
                <w:sz w:val="24"/>
                <w:szCs w:val="24"/>
              </w:rPr>
            </w:pPr>
            <w:r w:rsidRPr="00231ACF">
              <w:rPr>
                <w:rFonts w:asciiTheme="majorHAnsi" w:hAnsiTheme="majorHAnsi" w:cstheme="majorHAnsi"/>
                <w:noProof/>
                <w:sz w:val="24"/>
                <w:szCs w:val="24"/>
                <w:lang w:val="en-US" w:eastAsia="en-US"/>
              </w:rPr>
              <mc:AlternateContent>
                <mc:Choice Requires="wps">
                  <w:drawing>
                    <wp:anchor distT="4294967294" distB="4294967294" distL="114300" distR="114300" simplePos="0" relativeHeight="251660288" behindDoc="0" locked="0" layoutInCell="1" allowOverlap="1" wp14:anchorId="629F7AC7" wp14:editId="1B36186F">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231ACF">
              <w:rPr>
                <w:rFonts w:asciiTheme="majorHAnsi" w:hAnsiTheme="majorHAnsi" w:cstheme="majorHAnsi"/>
                <w:b/>
                <w:bCs/>
                <w:sz w:val="24"/>
                <w:szCs w:val="24"/>
              </w:rPr>
              <w:t>Độc lập - Tự do - Hạnh phúc</w:t>
            </w:r>
          </w:p>
        </w:tc>
      </w:tr>
    </w:tbl>
    <w:p w14:paraId="7CFF52B8" w14:textId="77777777" w:rsidR="003325B7" w:rsidRPr="00231ACF" w:rsidRDefault="003325B7" w:rsidP="00231ACF">
      <w:pPr>
        <w:pStyle w:val="Heading1"/>
        <w:spacing w:before="0" w:after="0"/>
        <w:jc w:val="center"/>
        <w:rPr>
          <w:rFonts w:asciiTheme="majorHAnsi" w:hAnsiTheme="majorHAnsi" w:cstheme="majorHAnsi"/>
          <w:sz w:val="24"/>
          <w:szCs w:val="24"/>
        </w:rPr>
      </w:pPr>
      <w:r w:rsidRPr="00231ACF">
        <w:rPr>
          <w:rFonts w:asciiTheme="majorHAnsi" w:hAnsiTheme="majorHAnsi" w:cstheme="majorHAnsi"/>
          <w:sz w:val="24"/>
          <w:szCs w:val="24"/>
        </w:rPr>
        <w:t>KẾ HOẠCH DẠY HỌC TỔ CHUYÊN MÔN</w:t>
      </w:r>
    </w:p>
    <w:p w14:paraId="6A15697B" w14:textId="2C489C35" w:rsidR="003325B7" w:rsidRPr="00231ACF" w:rsidRDefault="003325B7" w:rsidP="00231ACF">
      <w:pPr>
        <w:pStyle w:val="NormalWeb"/>
        <w:tabs>
          <w:tab w:val="left" w:pos="567"/>
        </w:tabs>
        <w:spacing w:before="0" w:beforeAutospacing="0" w:after="0" w:afterAutospacing="0"/>
        <w:jc w:val="center"/>
        <w:rPr>
          <w:rFonts w:asciiTheme="majorHAnsi" w:hAnsiTheme="majorHAnsi" w:cstheme="majorHAnsi"/>
          <w:b/>
          <w:lang w:val="en-US"/>
        </w:rPr>
      </w:pPr>
      <w:r w:rsidRPr="00231ACF">
        <w:rPr>
          <w:rFonts w:asciiTheme="majorHAnsi" w:hAnsiTheme="majorHAnsi" w:cstheme="majorHAnsi"/>
          <w:b/>
        </w:rPr>
        <w:t xml:space="preserve">PHÂN MÔN: ĐỊA LÝ - LỚP </w:t>
      </w:r>
      <w:r w:rsidRPr="00231ACF">
        <w:rPr>
          <w:rFonts w:asciiTheme="majorHAnsi" w:hAnsiTheme="majorHAnsi" w:cstheme="majorHAnsi"/>
          <w:b/>
          <w:lang w:val="en-US"/>
        </w:rPr>
        <w:t>8</w:t>
      </w:r>
    </w:p>
    <w:p w14:paraId="527C91A3" w14:textId="77777777" w:rsidR="003325B7" w:rsidRPr="00231ACF" w:rsidRDefault="003325B7" w:rsidP="00231ACF">
      <w:pPr>
        <w:spacing w:before="0" w:after="0"/>
        <w:contextualSpacing/>
        <w:jc w:val="center"/>
        <w:rPr>
          <w:rFonts w:asciiTheme="majorHAnsi" w:hAnsiTheme="majorHAnsi" w:cstheme="majorHAnsi"/>
          <w:b/>
          <w:sz w:val="24"/>
          <w:szCs w:val="24"/>
        </w:rPr>
      </w:pPr>
      <w:r w:rsidRPr="00231ACF">
        <w:rPr>
          <w:rFonts w:asciiTheme="majorHAnsi" w:hAnsiTheme="majorHAnsi" w:cstheme="majorHAnsi"/>
          <w:b/>
          <w:sz w:val="24"/>
          <w:szCs w:val="24"/>
        </w:rPr>
        <w:t>(Năm học 2024 -</w:t>
      </w:r>
      <w:r w:rsidRPr="00231ACF">
        <w:rPr>
          <w:rFonts w:asciiTheme="majorHAnsi" w:hAnsiTheme="majorHAnsi" w:cstheme="majorHAnsi"/>
          <w:b/>
          <w:spacing w:val="3"/>
          <w:sz w:val="24"/>
          <w:szCs w:val="24"/>
        </w:rPr>
        <w:t xml:space="preserve"> </w:t>
      </w:r>
      <w:r w:rsidRPr="00231ACF">
        <w:rPr>
          <w:rFonts w:asciiTheme="majorHAnsi" w:hAnsiTheme="majorHAnsi" w:cstheme="majorHAnsi"/>
          <w:b/>
          <w:sz w:val="24"/>
          <w:szCs w:val="24"/>
        </w:rPr>
        <w:t>2025)</w:t>
      </w:r>
    </w:p>
    <w:p w14:paraId="0FEC0105" w14:textId="21F4A5D5" w:rsidR="003325B7" w:rsidRPr="00231ACF" w:rsidRDefault="003325B7" w:rsidP="00231ACF">
      <w:pPr>
        <w:spacing w:before="0" w:after="0"/>
        <w:jc w:val="center"/>
        <w:rPr>
          <w:rFonts w:asciiTheme="majorHAnsi" w:hAnsiTheme="majorHAnsi" w:cstheme="majorHAnsi"/>
          <w:i/>
          <w:spacing w:val="-5"/>
          <w:sz w:val="24"/>
          <w:szCs w:val="24"/>
        </w:rPr>
      </w:pPr>
      <w:r w:rsidRPr="00231ACF">
        <w:rPr>
          <w:rFonts w:asciiTheme="majorHAnsi" w:hAnsiTheme="majorHAnsi" w:cstheme="majorHAnsi"/>
          <w:bCs/>
          <w:i/>
          <w:sz w:val="24"/>
          <w:szCs w:val="24"/>
          <w:lang w:val="nl-NL"/>
        </w:rPr>
        <w:t>(Kè</w:t>
      </w:r>
      <w:r w:rsidRPr="00231ACF">
        <w:rPr>
          <w:rFonts w:asciiTheme="majorHAnsi" w:hAnsiTheme="majorHAnsi" w:cstheme="majorHAnsi"/>
          <w:bCs/>
          <w:i/>
          <w:sz w:val="24"/>
          <w:szCs w:val="24"/>
        </w:rPr>
        <w:t xml:space="preserve">m theo </w:t>
      </w:r>
      <w:r w:rsidRPr="00231ACF">
        <w:rPr>
          <w:rFonts w:asciiTheme="majorHAnsi" w:hAnsiTheme="majorHAnsi" w:cstheme="majorHAnsi"/>
          <w:i/>
          <w:sz w:val="24"/>
          <w:szCs w:val="24"/>
        </w:rPr>
        <w:t>Quyết định</w:t>
      </w:r>
      <w:r w:rsidRPr="00231ACF">
        <w:rPr>
          <w:rFonts w:asciiTheme="majorHAnsi" w:hAnsiTheme="majorHAnsi" w:cstheme="majorHAnsi"/>
          <w:i/>
          <w:sz w:val="24"/>
          <w:szCs w:val="24"/>
          <w:lang w:val="vi"/>
        </w:rPr>
        <w:t xml:space="preserve"> số </w:t>
      </w:r>
      <w:r w:rsidR="000229F3">
        <w:rPr>
          <w:rFonts w:asciiTheme="majorHAnsi" w:hAnsiTheme="majorHAnsi" w:cstheme="majorHAnsi"/>
          <w:i/>
          <w:sz w:val="24"/>
          <w:szCs w:val="24"/>
        </w:rPr>
        <w:t>297</w:t>
      </w:r>
      <w:bookmarkStart w:id="1" w:name="_GoBack"/>
      <w:bookmarkEnd w:id="1"/>
      <w:r w:rsidRPr="00231ACF">
        <w:rPr>
          <w:rFonts w:asciiTheme="majorHAnsi" w:hAnsiTheme="majorHAnsi" w:cstheme="majorHAnsi"/>
          <w:i/>
          <w:sz w:val="24"/>
          <w:szCs w:val="24"/>
        </w:rPr>
        <w:t>/QĐ-THHCSKS</w:t>
      </w:r>
      <w:r w:rsidRPr="00231ACF">
        <w:rPr>
          <w:rFonts w:asciiTheme="majorHAnsi" w:hAnsiTheme="majorHAnsi" w:cstheme="majorHAnsi"/>
          <w:i/>
          <w:sz w:val="24"/>
          <w:szCs w:val="24"/>
          <w:lang w:val="vi"/>
        </w:rPr>
        <w:t xml:space="preserve"> ngày </w:t>
      </w:r>
      <w:r w:rsidRPr="00231ACF">
        <w:rPr>
          <w:rFonts w:asciiTheme="majorHAnsi" w:hAnsiTheme="majorHAnsi" w:cstheme="majorHAnsi"/>
          <w:i/>
          <w:sz w:val="24"/>
          <w:szCs w:val="24"/>
        </w:rPr>
        <w:t>21/8/2024</w:t>
      </w:r>
      <w:r w:rsidRPr="00231ACF">
        <w:rPr>
          <w:rFonts w:asciiTheme="majorHAnsi" w:hAnsiTheme="majorHAnsi" w:cstheme="majorHAnsi"/>
          <w:i/>
          <w:sz w:val="24"/>
          <w:szCs w:val="24"/>
          <w:lang w:val="vi"/>
        </w:rPr>
        <w:t xml:space="preserve"> </w:t>
      </w:r>
      <w:r w:rsidRPr="00231ACF">
        <w:rPr>
          <w:rFonts w:asciiTheme="majorHAnsi" w:hAnsiTheme="majorHAnsi" w:cstheme="majorHAnsi"/>
          <w:i/>
          <w:sz w:val="24"/>
          <w:szCs w:val="24"/>
        </w:rPr>
        <w:t>của Hiệu trưởng trường THCS Kim Sơn</w:t>
      </w:r>
      <w:r w:rsidRPr="00231ACF">
        <w:rPr>
          <w:rFonts w:asciiTheme="majorHAnsi" w:hAnsiTheme="majorHAnsi" w:cstheme="majorHAnsi"/>
          <w:i/>
          <w:spacing w:val="-5"/>
          <w:sz w:val="24"/>
          <w:szCs w:val="24"/>
        </w:rPr>
        <w:t>)</w:t>
      </w:r>
    </w:p>
    <w:p w14:paraId="6BEFD862" w14:textId="77777777" w:rsidR="003325B7" w:rsidRPr="00231ACF" w:rsidRDefault="003325B7" w:rsidP="00231ACF">
      <w:pPr>
        <w:spacing w:before="0" w:after="0"/>
        <w:contextualSpacing/>
        <w:jc w:val="center"/>
        <w:rPr>
          <w:rFonts w:asciiTheme="majorHAnsi" w:hAnsiTheme="majorHAnsi" w:cstheme="majorHAnsi"/>
          <w:sz w:val="24"/>
          <w:szCs w:val="24"/>
        </w:rPr>
      </w:pPr>
      <w:r w:rsidRPr="00231ACF">
        <w:rPr>
          <w:rFonts w:asciiTheme="majorHAnsi" w:hAnsiTheme="majorHAnsi" w:cstheme="majorHAnsi"/>
          <w:noProof/>
          <w:sz w:val="24"/>
          <w:szCs w:val="24"/>
          <w:lang w:val="en-US" w:eastAsia="en-US"/>
        </w:rPr>
        <mc:AlternateContent>
          <mc:Choice Requires="wps">
            <w:drawing>
              <wp:anchor distT="4294967295" distB="4294967295" distL="114300" distR="114300" simplePos="0" relativeHeight="251661312" behindDoc="0" locked="0" layoutInCell="1" allowOverlap="1" wp14:anchorId="055422A2" wp14:editId="07C15F32">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7145F08F" w14:textId="77777777" w:rsidR="00566A57" w:rsidRPr="00231ACF" w:rsidRDefault="00566A57" w:rsidP="00231ACF">
      <w:pPr>
        <w:spacing w:before="0" w:after="0"/>
        <w:jc w:val="both"/>
        <w:rPr>
          <w:rFonts w:asciiTheme="majorHAnsi" w:eastAsiaTheme="minorHAnsi" w:hAnsiTheme="majorHAnsi" w:cstheme="majorHAnsi"/>
          <w:b/>
          <w:bCs/>
          <w:sz w:val="24"/>
          <w:szCs w:val="24"/>
          <w:lang w:eastAsia="en-US"/>
        </w:rPr>
      </w:pPr>
      <w:r w:rsidRPr="00231ACF">
        <w:rPr>
          <w:rFonts w:asciiTheme="majorHAnsi" w:eastAsiaTheme="minorHAnsi" w:hAnsiTheme="majorHAnsi" w:cstheme="majorHAnsi"/>
          <w:b/>
          <w:bCs/>
          <w:sz w:val="24"/>
          <w:szCs w:val="24"/>
          <w:lang w:eastAsia="en-US"/>
        </w:rPr>
        <w:t>I. Đặc điểm tình hình</w:t>
      </w:r>
    </w:p>
    <w:p w14:paraId="232A9B9B" w14:textId="13A00AEF" w:rsidR="00566A57" w:rsidRPr="00231ACF" w:rsidRDefault="00566A57" w:rsidP="00231ACF">
      <w:pPr>
        <w:spacing w:before="0" w:after="0"/>
        <w:jc w:val="both"/>
        <w:rPr>
          <w:rFonts w:asciiTheme="majorHAnsi" w:eastAsiaTheme="minorHAnsi" w:hAnsiTheme="majorHAnsi" w:cstheme="majorHAnsi"/>
          <w:b/>
          <w:bCs/>
          <w:sz w:val="24"/>
          <w:szCs w:val="24"/>
          <w:lang w:val="en-GB" w:eastAsia="en-US"/>
        </w:rPr>
      </w:pPr>
      <w:r w:rsidRPr="00231ACF">
        <w:rPr>
          <w:rFonts w:asciiTheme="majorHAnsi" w:eastAsiaTheme="minorHAnsi" w:hAnsiTheme="majorHAnsi" w:cstheme="majorHAnsi"/>
          <w:b/>
          <w:bCs/>
          <w:sz w:val="24"/>
          <w:szCs w:val="24"/>
          <w:lang w:eastAsia="en-US"/>
        </w:rPr>
        <w:t xml:space="preserve">1. Số lớp: </w:t>
      </w:r>
      <w:r w:rsidRPr="00231ACF">
        <w:rPr>
          <w:rFonts w:asciiTheme="majorHAnsi" w:eastAsiaTheme="minorHAnsi" w:hAnsiTheme="majorHAnsi" w:cstheme="majorHAnsi"/>
          <w:b/>
          <w:bCs/>
          <w:sz w:val="24"/>
          <w:szCs w:val="24"/>
          <w:lang w:val="en-GB" w:eastAsia="en-US"/>
        </w:rPr>
        <w:t xml:space="preserve">04, số học sinh: </w:t>
      </w:r>
      <w:r w:rsidR="0051711E" w:rsidRPr="00231ACF">
        <w:rPr>
          <w:rFonts w:asciiTheme="majorHAnsi" w:eastAsiaTheme="minorHAnsi" w:hAnsiTheme="majorHAnsi" w:cstheme="majorHAnsi"/>
          <w:b/>
          <w:bCs/>
          <w:sz w:val="24"/>
          <w:szCs w:val="24"/>
          <w:lang w:val="en-GB" w:eastAsia="en-US"/>
        </w:rPr>
        <w:t>144</w:t>
      </w:r>
    </w:p>
    <w:p w14:paraId="34A05450" w14:textId="77777777" w:rsidR="00566A57" w:rsidRPr="00231ACF" w:rsidRDefault="00566A57" w:rsidP="00231ACF">
      <w:pPr>
        <w:spacing w:before="0" w:after="0"/>
        <w:jc w:val="both"/>
        <w:rPr>
          <w:rFonts w:asciiTheme="majorHAnsi" w:eastAsiaTheme="minorHAnsi" w:hAnsiTheme="majorHAnsi" w:cstheme="majorHAnsi"/>
          <w:b/>
          <w:bCs/>
          <w:sz w:val="24"/>
          <w:szCs w:val="24"/>
          <w:lang w:val="en-US" w:eastAsia="en-US"/>
        </w:rPr>
      </w:pPr>
      <w:r w:rsidRPr="00231ACF">
        <w:rPr>
          <w:rFonts w:asciiTheme="majorHAnsi" w:eastAsiaTheme="minorHAnsi" w:hAnsiTheme="majorHAnsi" w:cstheme="majorHAnsi"/>
          <w:b/>
          <w:bCs/>
          <w:sz w:val="24"/>
          <w:szCs w:val="24"/>
          <w:lang w:eastAsia="en-US"/>
        </w:rPr>
        <w:t xml:space="preserve">2. </w:t>
      </w:r>
      <w:r w:rsidRPr="00231ACF">
        <w:rPr>
          <w:rFonts w:asciiTheme="majorHAnsi" w:eastAsiaTheme="minorHAnsi" w:hAnsiTheme="majorHAnsi" w:cstheme="majorHAnsi"/>
          <w:b/>
          <w:bCs/>
          <w:sz w:val="24"/>
          <w:szCs w:val="24"/>
          <w:lang w:val="en-US" w:eastAsia="en-US"/>
        </w:rPr>
        <w:t xml:space="preserve">Tình hình đội ngũ: </w:t>
      </w:r>
    </w:p>
    <w:p w14:paraId="05CF5416" w14:textId="77777777" w:rsidR="00566A57" w:rsidRPr="00231ACF" w:rsidRDefault="00566A57" w:rsidP="00231ACF">
      <w:pPr>
        <w:spacing w:before="0" w:after="0"/>
        <w:ind w:firstLine="720"/>
        <w:jc w:val="both"/>
        <w:rPr>
          <w:rFonts w:asciiTheme="majorHAnsi" w:eastAsiaTheme="minorHAnsi" w:hAnsiTheme="majorHAnsi" w:cstheme="majorHAnsi"/>
          <w:sz w:val="24"/>
          <w:szCs w:val="24"/>
          <w:lang w:eastAsia="en-US"/>
        </w:rPr>
      </w:pPr>
      <w:r w:rsidRPr="00231ACF">
        <w:rPr>
          <w:rFonts w:asciiTheme="majorHAnsi" w:eastAsiaTheme="minorHAnsi" w:hAnsiTheme="majorHAnsi" w:cstheme="majorHAnsi"/>
          <w:b/>
          <w:bCs/>
          <w:sz w:val="24"/>
          <w:szCs w:val="24"/>
          <w:lang w:val="en-US" w:eastAsia="en-US"/>
        </w:rPr>
        <w:t>Số</w:t>
      </w:r>
      <w:r w:rsidRPr="00231ACF">
        <w:rPr>
          <w:rFonts w:asciiTheme="majorHAnsi" w:eastAsiaTheme="minorHAnsi" w:hAnsiTheme="majorHAnsi" w:cstheme="majorHAnsi"/>
          <w:b/>
          <w:bCs/>
          <w:sz w:val="24"/>
          <w:szCs w:val="24"/>
          <w:lang w:eastAsia="en-US"/>
        </w:rPr>
        <w:t xml:space="preserve"> </w:t>
      </w:r>
      <w:r w:rsidRPr="00231ACF">
        <w:rPr>
          <w:rFonts w:asciiTheme="majorHAnsi" w:eastAsiaTheme="minorHAnsi" w:hAnsiTheme="majorHAnsi" w:cstheme="majorHAnsi"/>
          <w:b/>
          <w:bCs/>
          <w:sz w:val="24"/>
          <w:szCs w:val="24"/>
          <w:lang w:val="en-US" w:eastAsia="en-US"/>
        </w:rPr>
        <w:t>giáo viên</w:t>
      </w:r>
      <w:r w:rsidRPr="00231ACF">
        <w:rPr>
          <w:rFonts w:asciiTheme="majorHAnsi" w:eastAsiaTheme="minorHAnsi" w:hAnsiTheme="majorHAnsi" w:cstheme="majorHAnsi"/>
          <w:b/>
          <w:bCs/>
          <w:sz w:val="24"/>
          <w:szCs w:val="24"/>
          <w:lang w:eastAsia="en-US"/>
        </w:rPr>
        <w:t>:</w:t>
      </w:r>
      <w:r w:rsidRPr="00231ACF">
        <w:rPr>
          <w:rFonts w:asciiTheme="majorHAnsi" w:eastAsiaTheme="minorHAnsi" w:hAnsiTheme="majorHAnsi" w:cstheme="majorHAnsi"/>
          <w:b/>
          <w:bCs/>
          <w:sz w:val="24"/>
          <w:szCs w:val="24"/>
          <w:lang w:val="en-GB" w:eastAsia="en-US"/>
        </w:rPr>
        <w:t xml:space="preserve"> 02</w:t>
      </w:r>
      <w:r w:rsidRPr="00231ACF">
        <w:rPr>
          <w:rFonts w:asciiTheme="majorHAnsi" w:eastAsiaTheme="minorHAnsi" w:hAnsiTheme="majorHAnsi" w:cstheme="majorHAnsi"/>
          <w:b/>
          <w:bCs/>
          <w:color w:val="000000" w:themeColor="text1"/>
          <w:sz w:val="24"/>
          <w:szCs w:val="24"/>
          <w:lang w:val="en-GB" w:eastAsia="en-US"/>
        </w:rPr>
        <w:t xml:space="preserve">    </w:t>
      </w:r>
      <w:r w:rsidRPr="00231ACF">
        <w:rPr>
          <w:rFonts w:asciiTheme="majorHAnsi" w:eastAsiaTheme="minorHAnsi" w:hAnsiTheme="majorHAnsi" w:cstheme="majorHAnsi"/>
          <w:b/>
          <w:bCs/>
          <w:sz w:val="24"/>
          <w:szCs w:val="24"/>
          <w:lang w:val="en-GB" w:eastAsia="en-US"/>
        </w:rPr>
        <w:t>.</w:t>
      </w:r>
      <w:r w:rsidRPr="00231ACF">
        <w:rPr>
          <w:rFonts w:asciiTheme="majorHAnsi" w:eastAsiaTheme="minorHAnsi" w:hAnsiTheme="majorHAnsi" w:cstheme="majorHAnsi"/>
          <w:sz w:val="24"/>
          <w:szCs w:val="24"/>
          <w:lang w:val="en-GB" w:eastAsia="en-US"/>
        </w:rPr>
        <w:t xml:space="preserve"> Trong đó:</w:t>
      </w:r>
    </w:p>
    <w:p w14:paraId="7DD98D5B" w14:textId="77777777" w:rsidR="00566A57" w:rsidRPr="00231ACF" w:rsidRDefault="00566A57" w:rsidP="00231ACF">
      <w:pPr>
        <w:spacing w:before="0" w:after="0"/>
        <w:ind w:firstLine="720"/>
        <w:jc w:val="both"/>
        <w:rPr>
          <w:rFonts w:asciiTheme="majorHAnsi" w:eastAsiaTheme="minorHAnsi" w:hAnsiTheme="majorHAnsi" w:cstheme="majorHAnsi"/>
          <w:b/>
          <w:bCs/>
          <w:sz w:val="24"/>
          <w:szCs w:val="24"/>
          <w:lang w:val="en-US" w:eastAsia="en-US"/>
        </w:rPr>
      </w:pPr>
      <w:r w:rsidRPr="00231ACF">
        <w:rPr>
          <w:rFonts w:asciiTheme="majorHAnsi" w:eastAsiaTheme="minorHAnsi" w:hAnsiTheme="majorHAnsi" w:cstheme="majorHAnsi"/>
          <w:b/>
          <w:bCs/>
          <w:sz w:val="24"/>
          <w:szCs w:val="24"/>
          <w:lang w:val="en-US" w:eastAsia="en-US"/>
        </w:rPr>
        <w:t xml:space="preserve">- </w:t>
      </w:r>
      <w:r w:rsidRPr="00231ACF">
        <w:rPr>
          <w:rFonts w:asciiTheme="majorHAnsi" w:eastAsiaTheme="minorHAnsi" w:hAnsiTheme="majorHAnsi" w:cstheme="majorHAnsi"/>
          <w:b/>
          <w:bCs/>
          <w:sz w:val="24"/>
          <w:szCs w:val="24"/>
          <w:lang w:eastAsia="en-US"/>
        </w:rPr>
        <w:t>T</w:t>
      </w:r>
      <w:r w:rsidRPr="00231ACF">
        <w:rPr>
          <w:rFonts w:asciiTheme="majorHAnsi" w:eastAsiaTheme="minorHAnsi" w:hAnsiTheme="majorHAnsi" w:cstheme="majorHAnsi"/>
          <w:b/>
          <w:bCs/>
          <w:sz w:val="24"/>
          <w:szCs w:val="24"/>
          <w:lang w:val="en-US" w:eastAsia="en-US"/>
        </w:rPr>
        <w:t>rình độ đào tạo</w:t>
      </w:r>
      <w:r w:rsidRPr="00231ACF">
        <w:rPr>
          <w:rFonts w:asciiTheme="majorHAnsi" w:eastAsiaTheme="minorHAnsi" w:hAnsiTheme="majorHAnsi" w:cstheme="majorHAnsi"/>
          <w:b/>
          <w:bCs/>
          <w:sz w:val="24"/>
          <w:szCs w:val="24"/>
          <w:lang w:eastAsia="en-US"/>
        </w:rPr>
        <w:t xml:space="preserve">: </w:t>
      </w:r>
      <w:r w:rsidRPr="00231ACF">
        <w:rPr>
          <w:rFonts w:asciiTheme="majorHAnsi" w:eastAsiaTheme="minorHAnsi" w:hAnsiTheme="majorHAnsi" w:cstheme="majorHAnsi"/>
          <w:sz w:val="24"/>
          <w:szCs w:val="24"/>
          <w:lang w:val="en-US" w:eastAsia="en-US"/>
        </w:rPr>
        <w:t>Cao đẳng Sinh Địa; Đại học Sinh</w:t>
      </w:r>
    </w:p>
    <w:p w14:paraId="1E10D332" w14:textId="77777777" w:rsidR="00566A57" w:rsidRPr="00231ACF" w:rsidRDefault="00566A57" w:rsidP="00231ACF">
      <w:pPr>
        <w:spacing w:before="0" w:after="0"/>
        <w:ind w:firstLine="720"/>
        <w:jc w:val="both"/>
        <w:rPr>
          <w:rFonts w:asciiTheme="majorHAnsi" w:eastAsiaTheme="minorHAnsi" w:hAnsiTheme="majorHAnsi" w:cstheme="majorHAnsi"/>
          <w:b/>
          <w:bCs/>
          <w:sz w:val="24"/>
          <w:szCs w:val="24"/>
          <w:lang w:eastAsia="en-US"/>
        </w:rPr>
      </w:pPr>
      <w:r w:rsidRPr="00231ACF">
        <w:rPr>
          <w:rFonts w:asciiTheme="majorHAnsi" w:eastAsiaTheme="minorHAnsi" w:hAnsiTheme="majorHAnsi" w:cstheme="majorHAnsi"/>
          <w:b/>
          <w:bCs/>
          <w:sz w:val="24"/>
          <w:szCs w:val="24"/>
          <w:lang w:val="en-US" w:eastAsia="en-US"/>
        </w:rPr>
        <w:t xml:space="preserve">- </w:t>
      </w:r>
      <w:r w:rsidRPr="00231ACF">
        <w:rPr>
          <w:rFonts w:asciiTheme="majorHAnsi" w:eastAsiaTheme="minorHAnsi" w:hAnsiTheme="majorHAnsi" w:cstheme="majorHAnsi"/>
          <w:b/>
          <w:bCs/>
          <w:sz w:val="24"/>
          <w:szCs w:val="24"/>
          <w:lang w:eastAsia="en-US"/>
        </w:rPr>
        <w:t xml:space="preserve">Mức </w:t>
      </w:r>
      <w:r w:rsidRPr="00231ACF">
        <w:rPr>
          <w:rFonts w:asciiTheme="majorHAnsi" w:eastAsiaTheme="minorHAnsi" w:hAnsiTheme="majorHAnsi" w:cstheme="majorHAnsi"/>
          <w:b/>
          <w:bCs/>
          <w:sz w:val="24"/>
          <w:szCs w:val="24"/>
          <w:lang w:val="en-US" w:eastAsia="en-US"/>
        </w:rPr>
        <w:t>đạt</w:t>
      </w:r>
      <w:r w:rsidRPr="00231ACF">
        <w:rPr>
          <w:rFonts w:asciiTheme="majorHAnsi" w:eastAsiaTheme="minorHAnsi" w:hAnsiTheme="majorHAnsi" w:cstheme="majorHAnsi"/>
          <w:b/>
          <w:bCs/>
          <w:sz w:val="24"/>
          <w:szCs w:val="24"/>
          <w:lang w:eastAsia="en-US"/>
        </w:rPr>
        <w:t xml:space="preserve"> c</w:t>
      </w:r>
      <w:r w:rsidRPr="00231ACF">
        <w:rPr>
          <w:rFonts w:asciiTheme="majorHAnsi" w:eastAsiaTheme="minorHAnsi" w:hAnsiTheme="majorHAnsi" w:cstheme="majorHAnsi"/>
          <w:b/>
          <w:bCs/>
          <w:sz w:val="24"/>
          <w:szCs w:val="24"/>
          <w:lang w:val="en-US" w:eastAsia="en-US"/>
        </w:rPr>
        <w:t>huẩn</w:t>
      </w:r>
      <w:r w:rsidRPr="00231ACF">
        <w:rPr>
          <w:rFonts w:asciiTheme="majorHAnsi" w:eastAsiaTheme="minorHAnsi" w:hAnsiTheme="majorHAnsi" w:cstheme="majorHAnsi"/>
          <w:b/>
          <w:bCs/>
          <w:sz w:val="24"/>
          <w:szCs w:val="24"/>
          <w:lang w:eastAsia="en-US"/>
        </w:rPr>
        <w:t xml:space="preserve"> nghề </w:t>
      </w:r>
      <w:r w:rsidRPr="00231ACF">
        <w:rPr>
          <w:rFonts w:asciiTheme="majorHAnsi" w:eastAsiaTheme="minorHAnsi" w:hAnsiTheme="majorHAnsi" w:cstheme="majorHAnsi"/>
          <w:b/>
          <w:bCs/>
          <w:sz w:val="24"/>
          <w:szCs w:val="24"/>
          <w:lang w:val="en-US" w:eastAsia="en-US"/>
        </w:rPr>
        <w:t>nghiệp</w:t>
      </w:r>
      <w:r w:rsidRPr="00231ACF">
        <w:rPr>
          <w:rFonts w:asciiTheme="majorHAnsi" w:eastAsiaTheme="minorHAnsi" w:hAnsiTheme="majorHAnsi" w:cstheme="majorHAnsi"/>
          <w:b/>
          <w:bCs/>
          <w:sz w:val="24"/>
          <w:szCs w:val="24"/>
          <w:lang w:eastAsia="en-US"/>
        </w:rPr>
        <w:t xml:space="preserve"> giáo viên: </w:t>
      </w:r>
      <w:r w:rsidRPr="00231ACF">
        <w:rPr>
          <w:rFonts w:asciiTheme="majorHAnsi" w:eastAsiaTheme="minorHAnsi" w:hAnsiTheme="majorHAnsi" w:cstheme="majorHAnsi"/>
          <w:sz w:val="24"/>
          <w:szCs w:val="24"/>
          <w:lang w:val="en-US" w:eastAsia="en-US"/>
        </w:rPr>
        <w:t xml:space="preserve"> </w:t>
      </w:r>
      <w:r w:rsidRPr="00231ACF">
        <w:rPr>
          <w:rFonts w:asciiTheme="majorHAnsi" w:eastAsiaTheme="minorHAnsi" w:hAnsiTheme="majorHAnsi" w:cstheme="majorHAnsi"/>
          <w:sz w:val="24"/>
          <w:szCs w:val="24"/>
          <w:lang w:eastAsia="en-US"/>
        </w:rPr>
        <w:t xml:space="preserve">Tốt: </w:t>
      </w:r>
      <w:r w:rsidRPr="00231ACF">
        <w:rPr>
          <w:rFonts w:asciiTheme="majorHAnsi" w:eastAsiaTheme="minorHAnsi" w:hAnsiTheme="majorHAnsi" w:cstheme="majorHAnsi"/>
          <w:sz w:val="24"/>
          <w:szCs w:val="24"/>
          <w:lang w:val="en-GB" w:eastAsia="en-US"/>
        </w:rPr>
        <w:t xml:space="preserve">  ;</w:t>
      </w:r>
    </w:p>
    <w:bookmarkEnd w:id="0"/>
    <w:p w14:paraId="05E95A37" w14:textId="77777777" w:rsidR="00231ACF" w:rsidRDefault="00231ACF" w:rsidP="00231ACF">
      <w:pPr>
        <w:spacing w:before="0" w:after="0"/>
        <w:rPr>
          <w:rFonts w:asciiTheme="majorHAnsi" w:hAnsiTheme="majorHAnsi" w:cstheme="majorHAnsi"/>
          <w:b/>
          <w:color w:val="000000" w:themeColor="text1"/>
          <w:sz w:val="24"/>
          <w:szCs w:val="24"/>
          <w:lang w:val="en-US"/>
        </w:rPr>
      </w:pPr>
    </w:p>
    <w:p w14:paraId="581FEFEC" w14:textId="651AC29D" w:rsidR="00DC34F5" w:rsidRPr="00231ACF" w:rsidRDefault="005963BB" w:rsidP="00231ACF">
      <w:pPr>
        <w:spacing w:before="0" w:after="0"/>
        <w:rPr>
          <w:rFonts w:asciiTheme="majorHAnsi" w:hAnsiTheme="majorHAnsi" w:cstheme="majorHAnsi"/>
          <w:i/>
          <w:color w:val="000000" w:themeColor="text1"/>
          <w:sz w:val="24"/>
          <w:szCs w:val="24"/>
          <w:lang w:val="en-US"/>
        </w:rPr>
      </w:pPr>
      <w:r w:rsidRPr="00231ACF">
        <w:rPr>
          <w:rFonts w:asciiTheme="majorHAnsi" w:hAnsiTheme="majorHAnsi" w:cstheme="majorHAnsi"/>
          <w:b/>
          <w:color w:val="000000" w:themeColor="text1"/>
          <w:sz w:val="24"/>
          <w:szCs w:val="24"/>
        </w:rPr>
        <w:t>3. Thiết bị dạy học:</w:t>
      </w:r>
      <w:r w:rsidRPr="00231ACF">
        <w:rPr>
          <w:rFonts w:asciiTheme="majorHAnsi" w:hAnsiTheme="majorHAnsi" w:cstheme="majorHAnsi"/>
          <w:color w:val="000000" w:themeColor="text1"/>
          <w:sz w:val="24"/>
          <w:szCs w:val="24"/>
        </w:rPr>
        <w:t xml:space="preserve"> </w:t>
      </w:r>
      <w:r w:rsidRPr="00231ACF">
        <w:rPr>
          <w:rFonts w:asciiTheme="majorHAnsi" w:hAnsiTheme="majorHAnsi" w:cstheme="majorHAnsi"/>
          <w:i/>
          <w:color w:val="000000" w:themeColor="text1"/>
          <w:sz w:val="24"/>
          <w:szCs w:val="24"/>
        </w:rPr>
        <w:t>(Trình bày cụ thể các thiết bị dạy học có thể sử dụng để tổ chức dạy học môn học/hoạt động giáo dục)</w:t>
      </w:r>
    </w:p>
    <w:tbl>
      <w:tblPr>
        <w:tblStyle w:val="a0"/>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6946"/>
        <w:gridCol w:w="1417"/>
        <w:gridCol w:w="3969"/>
        <w:gridCol w:w="1701"/>
      </w:tblGrid>
      <w:tr w:rsidR="00B25789" w:rsidRPr="00231ACF" w14:paraId="27D7494B" w14:textId="77777777" w:rsidTr="00231ACF">
        <w:trPr>
          <w:trHeight w:val="391"/>
        </w:trPr>
        <w:tc>
          <w:tcPr>
            <w:tcW w:w="709" w:type="dxa"/>
            <w:shd w:val="clear" w:color="auto" w:fill="FFFFFF" w:themeFill="background1"/>
            <w:vAlign w:val="center"/>
          </w:tcPr>
          <w:p w14:paraId="294E2EB4"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STT</w:t>
            </w:r>
          </w:p>
        </w:tc>
        <w:tc>
          <w:tcPr>
            <w:tcW w:w="6946" w:type="dxa"/>
            <w:shd w:val="clear" w:color="auto" w:fill="FFFFFF" w:themeFill="background1"/>
            <w:vAlign w:val="center"/>
          </w:tcPr>
          <w:p w14:paraId="3762802A"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Thiết bị dạy học</w:t>
            </w:r>
          </w:p>
        </w:tc>
        <w:tc>
          <w:tcPr>
            <w:tcW w:w="1417" w:type="dxa"/>
            <w:shd w:val="clear" w:color="auto" w:fill="FFFFFF" w:themeFill="background1"/>
            <w:vAlign w:val="center"/>
          </w:tcPr>
          <w:p w14:paraId="58DB9DC1"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Số lượng</w:t>
            </w:r>
          </w:p>
        </w:tc>
        <w:tc>
          <w:tcPr>
            <w:tcW w:w="3969" w:type="dxa"/>
            <w:shd w:val="clear" w:color="auto" w:fill="FFFFFF" w:themeFill="background1"/>
            <w:vAlign w:val="center"/>
          </w:tcPr>
          <w:p w14:paraId="7C3FCE6D" w14:textId="1BF54449"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Các bài dạy/thí nghiệm/thực hành</w:t>
            </w:r>
          </w:p>
        </w:tc>
        <w:tc>
          <w:tcPr>
            <w:tcW w:w="1701" w:type="dxa"/>
            <w:shd w:val="clear" w:color="auto" w:fill="FFFFFF" w:themeFill="background1"/>
            <w:vAlign w:val="center"/>
          </w:tcPr>
          <w:p w14:paraId="36DF1938"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Ghi chú</w:t>
            </w:r>
          </w:p>
        </w:tc>
      </w:tr>
      <w:tr w:rsidR="00B25789" w:rsidRPr="00231ACF" w14:paraId="5B1EA4B3" w14:textId="77777777" w:rsidTr="00231ACF">
        <w:trPr>
          <w:trHeight w:val="379"/>
        </w:trPr>
        <w:tc>
          <w:tcPr>
            <w:tcW w:w="709" w:type="dxa"/>
            <w:vAlign w:val="center"/>
          </w:tcPr>
          <w:p w14:paraId="092394D2"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1</w:t>
            </w:r>
          </w:p>
        </w:tc>
        <w:tc>
          <w:tcPr>
            <w:tcW w:w="6946" w:type="dxa"/>
            <w:vAlign w:val="center"/>
          </w:tcPr>
          <w:p w14:paraId="0501FBDF" w14:textId="337D5E43" w:rsidR="00EF34D1" w:rsidRPr="00231ACF" w:rsidRDefault="00522DBD"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hành chính Việt Nam</w:t>
            </w:r>
          </w:p>
        </w:tc>
        <w:tc>
          <w:tcPr>
            <w:tcW w:w="1417" w:type="dxa"/>
            <w:vAlign w:val="center"/>
          </w:tcPr>
          <w:p w14:paraId="37163FAC" w14:textId="7568CB44"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00CA0FB7" w:rsidRPr="00231ACF">
              <w:rPr>
                <w:rFonts w:asciiTheme="majorHAnsi" w:hAnsiTheme="majorHAnsi" w:cstheme="majorHAnsi"/>
                <w:color w:val="000000" w:themeColor="text1"/>
                <w:sz w:val="24"/>
                <w:szCs w:val="24"/>
                <w:lang w:val="en-US"/>
              </w:rPr>
              <w:t xml:space="preserve"> </w:t>
            </w:r>
            <w:r w:rsidR="00055102" w:rsidRPr="00231ACF">
              <w:rPr>
                <w:rFonts w:asciiTheme="majorHAnsi" w:hAnsiTheme="majorHAnsi" w:cstheme="majorHAnsi"/>
                <w:color w:val="000000" w:themeColor="text1"/>
                <w:sz w:val="24"/>
                <w:szCs w:val="24"/>
                <w:lang w:val="en-US"/>
              </w:rPr>
              <w:t>hình</w:t>
            </w:r>
          </w:p>
        </w:tc>
        <w:tc>
          <w:tcPr>
            <w:tcW w:w="3969" w:type="dxa"/>
          </w:tcPr>
          <w:p w14:paraId="6B956BF2" w14:textId="77777777" w:rsidR="00EF34D1" w:rsidRPr="00231ACF" w:rsidRDefault="00EF34D1" w:rsidP="00231ACF">
            <w:pPr>
              <w:spacing w:before="0"/>
              <w:jc w:val="both"/>
              <w:rPr>
                <w:rFonts w:asciiTheme="majorHAnsi" w:hAnsiTheme="majorHAnsi" w:cstheme="majorHAnsi"/>
                <w:color w:val="000000" w:themeColor="text1"/>
                <w:sz w:val="24"/>
                <w:szCs w:val="24"/>
              </w:rPr>
            </w:pPr>
          </w:p>
          <w:p w14:paraId="5E5B012C" w14:textId="74528FEE" w:rsidR="00EF34D1" w:rsidRPr="00231ACF" w:rsidRDefault="00522DBD"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Bài 1. Vị trí địa lí thổ phạm vi lãnh thổ Việt Nam</w:t>
            </w:r>
          </w:p>
        </w:tc>
        <w:tc>
          <w:tcPr>
            <w:tcW w:w="1701" w:type="dxa"/>
            <w:vAlign w:val="center"/>
          </w:tcPr>
          <w:p w14:paraId="6448E24E" w14:textId="56094A88" w:rsidR="00EF34D1" w:rsidRPr="00231ACF" w:rsidRDefault="00CA0FB7"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B25789" w:rsidRPr="00231ACF" w14:paraId="78713139" w14:textId="77777777" w:rsidTr="00231ACF">
        <w:trPr>
          <w:trHeight w:val="368"/>
        </w:trPr>
        <w:tc>
          <w:tcPr>
            <w:tcW w:w="709" w:type="dxa"/>
            <w:vAlign w:val="center"/>
          </w:tcPr>
          <w:p w14:paraId="41A1431D" w14:textId="77777777" w:rsidR="00173A44" w:rsidRPr="00231ACF" w:rsidRDefault="00173A44"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2</w:t>
            </w:r>
          </w:p>
        </w:tc>
        <w:tc>
          <w:tcPr>
            <w:tcW w:w="6946" w:type="dxa"/>
          </w:tcPr>
          <w:p w14:paraId="5AEC5605" w14:textId="05C6517A" w:rsidR="00173A44" w:rsidRPr="00231ACF" w:rsidRDefault="00522DBD"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Bản đồ địa hình và khoáng sản Việt Nam.</w:t>
            </w:r>
          </w:p>
        </w:tc>
        <w:tc>
          <w:tcPr>
            <w:tcW w:w="1417" w:type="dxa"/>
            <w:vAlign w:val="center"/>
          </w:tcPr>
          <w:p w14:paraId="210B4290" w14:textId="4BBCC51E" w:rsidR="00173A44"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tc>
        <w:tc>
          <w:tcPr>
            <w:tcW w:w="3969" w:type="dxa"/>
            <w:vAlign w:val="center"/>
          </w:tcPr>
          <w:p w14:paraId="48054562" w14:textId="25AE6116" w:rsidR="00173A44" w:rsidRPr="00231ACF" w:rsidRDefault="00522DBD"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Bài 2.</w:t>
            </w:r>
            <w:r w:rsidRPr="00231ACF">
              <w:rPr>
                <w:rFonts w:asciiTheme="majorHAnsi" w:hAnsiTheme="majorHAnsi" w:cstheme="majorHAnsi"/>
                <w:color w:val="000000" w:themeColor="text1"/>
                <w:sz w:val="24"/>
                <w:szCs w:val="24"/>
                <w:lang w:val="en-US"/>
              </w:rPr>
              <w:t xml:space="preserve"> Địa hình Việt Nam</w:t>
            </w:r>
          </w:p>
        </w:tc>
        <w:tc>
          <w:tcPr>
            <w:tcW w:w="1701" w:type="dxa"/>
            <w:vAlign w:val="center"/>
          </w:tcPr>
          <w:p w14:paraId="0D43ADDA" w14:textId="3F4195EA" w:rsidR="00173A44" w:rsidRPr="00231ACF" w:rsidRDefault="00173A44"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055102" w:rsidRPr="00231ACF" w14:paraId="22A2CA25" w14:textId="77777777" w:rsidTr="00231ACF">
        <w:trPr>
          <w:trHeight w:val="334"/>
        </w:trPr>
        <w:tc>
          <w:tcPr>
            <w:tcW w:w="709" w:type="dxa"/>
            <w:vAlign w:val="center"/>
          </w:tcPr>
          <w:p w14:paraId="297A5E48"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3</w:t>
            </w:r>
          </w:p>
        </w:tc>
        <w:tc>
          <w:tcPr>
            <w:tcW w:w="6946" w:type="dxa"/>
          </w:tcPr>
          <w:p w14:paraId="33A09C63" w14:textId="6EC4009D" w:rsidR="00055102" w:rsidRPr="00231ACF" w:rsidRDefault="00055102"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lang w:val="en-US"/>
              </w:rPr>
              <w:t>- Bản đồ địa hình và khoáng sản Việt Nam.</w:t>
            </w:r>
          </w:p>
        </w:tc>
        <w:tc>
          <w:tcPr>
            <w:tcW w:w="1417" w:type="dxa"/>
          </w:tcPr>
          <w:p w14:paraId="339C555C" w14:textId="4061B6A5"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tc>
        <w:tc>
          <w:tcPr>
            <w:tcW w:w="3969" w:type="dxa"/>
          </w:tcPr>
          <w:p w14:paraId="446A2505" w14:textId="7BBFC576" w:rsidR="00055102" w:rsidRPr="00231ACF" w:rsidRDefault="00055102"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3 Khoáng sản Việt Nam</w:t>
            </w:r>
          </w:p>
        </w:tc>
        <w:tc>
          <w:tcPr>
            <w:tcW w:w="1701" w:type="dxa"/>
            <w:vAlign w:val="center"/>
          </w:tcPr>
          <w:p w14:paraId="371B0530" w14:textId="5221125D"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055102" w:rsidRPr="00231ACF" w14:paraId="153BEC0D" w14:textId="77777777" w:rsidTr="00231ACF">
        <w:trPr>
          <w:trHeight w:val="566"/>
        </w:trPr>
        <w:tc>
          <w:tcPr>
            <w:tcW w:w="709" w:type="dxa"/>
            <w:vAlign w:val="center"/>
          </w:tcPr>
          <w:p w14:paraId="5A31C0C3"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4</w:t>
            </w:r>
          </w:p>
          <w:p w14:paraId="41BCD214"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p>
        </w:tc>
        <w:tc>
          <w:tcPr>
            <w:tcW w:w="6946" w:type="dxa"/>
          </w:tcPr>
          <w:p w14:paraId="7E3F1E5D" w14:textId="2DC44F61" w:rsidR="00055102" w:rsidRPr="00231ACF" w:rsidRDefault="00055102"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khí hậu Việt Nam</w:t>
            </w:r>
          </w:p>
        </w:tc>
        <w:tc>
          <w:tcPr>
            <w:tcW w:w="1417" w:type="dxa"/>
          </w:tcPr>
          <w:p w14:paraId="4630FA01" w14:textId="040FAA79"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tc>
        <w:tc>
          <w:tcPr>
            <w:tcW w:w="3969" w:type="dxa"/>
            <w:vAlign w:val="center"/>
          </w:tcPr>
          <w:p w14:paraId="5FF3C04B" w14:textId="55002540" w:rsidR="00055102" w:rsidRPr="00231ACF" w:rsidRDefault="00055102"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 xml:space="preserve">Bài </w:t>
            </w:r>
            <w:r w:rsidRPr="00231ACF">
              <w:rPr>
                <w:rFonts w:asciiTheme="majorHAnsi" w:hAnsiTheme="majorHAnsi" w:cstheme="majorHAnsi"/>
                <w:color w:val="000000" w:themeColor="text1"/>
                <w:sz w:val="24"/>
                <w:szCs w:val="24"/>
                <w:lang w:val="en-US"/>
              </w:rPr>
              <w:t>4</w:t>
            </w:r>
            <w:r w:rsidRPr="00231ACF">
              <w:rPr>
                <w:rFonts w:asciiTheme="majorHAnsi" w:hAnsiTheme="majorHAnsi" w:cstheme="majorHAnsi"/>
                <w:color w:val="000000" w:themeColor="text1"/>
                <w:sz w:val="24"/>
                <w:szCs w:val="24"/>
              </w:rPr>
              <w:t xml:space="preserve">. </w:t>
            </w:r>
            <w:r w:rsidRPr="00231ACF">
              <w:rPr>
                <w:rFonts w:asciiTheme="majorHAnsi" w:hAnsiTheme="majorHAnsi" w:cstheme="majorHAnsi"/>
                <w:color w:val="000000" w:themeColor="text1"/>
                <w:sz w:val="24"/>
                <w:szCs w:val="24"/>
                <w:lang w:val="en-US"/>
              </w:rPr>
              <w:t>Khí hậu Việt Nam</w:t>
            </w:r>
          </w:p>
        </w:tc>
        <w:tc>
          <w:tcPr>
            <w:tcW w:w="1701" w:type="dxa"/>
            <w:vAlign w:val="center"/>
          </w:tcPr>
          <w:p w14:paraId="2524F0F0" w14:textId="59CA6A40"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055102" w:rsidRPr="00231ACF" w14:paraId="6119DABB" w14:textId="77777777" w:rsidTr="00231ACF">
        <w:trPr>
          <w:trHeight w:val="116"/>
        </w:trPr>
        <w:tc>
          <w:tcPr>
            <w:tcW w:w="709" w:type="dxa"/>
            <w:vAlign w:val="center"/>
          </w:tcPr>
          <w:p w14:paraId="36DB5F6D"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5</w:t>
            </w:r>
          </w:p>
        </w:tc>
        <w:tc>
          <w:tcPr>
            <w:tcW w:w="6946" w:type="dxa"/>
          </w:tcPr>
          <w:p w14:paraId="1C977408" w14:textId="77777777" w:rsidR="00055102" w:rsidRPr="00231ACF" w:rsidRDefault="00055102"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Biểu đồ khí hậu của một số trạm khí tượng</w:t>
            </w:r>
          </w:p>
          <w:p w14:paraId="794B13BF" w14:textId="77777777" w:rsidR="00055102" w:rsidRPr="00231ACF" w:rsidRDefault="00055102"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Bảng số liệu nhiệt độ, lượng mưa trung bình các tháng trong năm của một số trạm khí tượng ở Việt Nam: trạm Láng (TP Hà Nội), Tân Sơn Hoà (TP Hồ Chí Minh), Trường Sa (tỉnh Khánh Hoà)</w:t>
            </w:r>
          </w:p>
          <w:p w14:paraId="272F6719" w14:textId="6EC39FAD" w:rsidR="00055102" w:rsidRPr="00231ACF" w:rsidRDefault="00055102" w:rsidP="00231ACF">
            <w:pPr>
              <w:spacing w:before="0"/>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Phiếu học tập</w:t>
            </w:r>
          </w:p>
        </w:tc>
        <w:tc>
          <w:tcPr>
            <w:tcW w:w="1417" w:type="dxa"/>
          </w:tcPr>
          <w:p w14:paraId="44380223" w14:textId="1F1C563E"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tc>
        <w:tc>
          <w:tcPr>
            <w:tcW w:w="3969" w:type="dxa"/>
          </w:tcPr>
          <w:p w14:paraId="7B0C3AA7" w14:textId="77777777" w:rsidR="00055102" w:rsidRPr="00231ACF" w:rsidRDefault="00055102" w:rsidP="00231ACF">
            <w:pPr>
              <w:spacing w:before="0"/>
              <w:jc w:val="both"/>
              <w:rPr>
                <w:rFonts w:asciiTheme="majorHAnsi" w:hAnsiTheme="majorHAnsi" w:cstheme="majorHAnsi"/>
                <w:color w:val="000000" w:themeColor="text1"/>
                <w:sz w:val="24"/>
                <w:szCs w:val="24"/>
              </w:rPr>
            </w:pPr>
          </w:p>
          <w:p w14:paraId="14790699" w14:textId="77777777" w:rsidR="00055102" w:rsidRPr="00231ACF" w:rsidRDefault="00055102"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 xml:space="preserve">Bài </w:t>
            </w:r>
            <w:r w:rsidRPr="00231ACF">
              <w:rPr>
                <w:rFonts w:asciiTheme="majorHAnsi" w:hAnsiTheme="majorHAnsi" w:cstheme="majorHAnsi"/>
                <w:color w:val="000000" w:themeColor="text1"/>
                <w:sz w:val="24"/>
                <w:szCs w:val="24"/>
                <w:lang w:val="en-US"/>
              </w:rPr>
              <w:t>5. Thực hành: vẽ và phân tích biểu đồ khí hậu</w:t>
            </w:r>
          </w:p>
          <w:p w14:paraId="33B6DD45" w14:textId="06A8CACE" w:rsidR="00055102" w:rsidRPr="00231ACF" w:rsidRDefault="00055102" w:rsidP="00231ACF">
            <w:pPr>
              <w:spacing w:before="0"/>
              <w:jc w:val="both"/>
              <w:rPr>
                <w:rFonts w:asciiTheme="majorHAnsi" w:hAnsiTheme="majorHAnsi" w:cstheme="majorHAnsi"/>
                <w:color w:val="000000" w:themeColor="text1"/>
                <w:sz w:val="24"/>
                <w:szCs w:val="24"/>
              </w:rPr>
            </w:pPr>
          </w:p>
        </w:tc>
        <w:tc>
          <w:tcPr>
            <w:tcW w:w="1701" w:type="dxa"/>
            <w:vAlign w:val="center"/>
          </w:tcPr>
          <w:p w14:paraId="095370C5" w14:textId="455B0BBE"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34462F" w:rsidRPr="00231ACF" w14:paraId="29742B23" w14:textId="77777777" w:rsidTr="00231ACF">
        <w:trPr>
          <w:trHeight w:val="116"/>
        </w:trPr>
        <w:tc>
          <w:tcPr>
            <w:tcW w:w="709" w:type="dxa"/>
            <w:vAlign w:val="center"/>
          </w:tcPr>
          <w:p w14:paraId="20951A7A" w14:textId="0A67A59F"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6</w:t>
            </w:r>
          </w:p>
        </w:tc>
        <w:tc>
          <w:tcPr>
            <w:tcW w:w="6946" w:type="dxa"/>
          </w:tcPr>
          <w:p w14:paraId="32BD81F9"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lưu vực các hệ thống sông lớn ở Việt Nam</w:t>
            </w:r>
          </w:p>
          <w:p w14:paraId="132573DE" w14:textId="2B2FEF2C" w:rsidR="0034462F" w:rsidRPr="00231ACF" w:rsidRDefault="00E130DE"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rPr>
              <w:t>- Một số hình</w:t>
            </w: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ảnh, video về sông, hổ, dâm của Việt Nam và tại địa phương</w:t>
            </w:r>
            <w:r w:rsidRPr="00231ACF">
              <w:rPr>
                <w:rFonts w:asciiTheme="majorHAnsi" w:hAnsiTheme="majorHAnsi" w:cstheme="majorHAnsi"/>
                <w:color w:val="000000" w:themeColor="text1"/>
                <w:sz w:val="24"/>
                <w:szCs w:val="24"/>
                <w:lang w:val="en-US"/>
              </w:rPr>
              <w:t>.</w:t>
            </w:r>
          </w:p>
        </w:tc>
        <w:tc>
          <w:tcPr>
            <w:tcW w:w="1417" w:type="dxa"/>
            <w:vAlign w:val="center"/>
          </w:tcPr>
          <w:p w14:paraId="79600801"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612203FD" w14:textId="6762447F"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p w14:paraId="1EDAD24F" w14:textId="6A916132"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2 hình</w:t>
            </w:r>
          </w:p>
        </w:tc>
        <w:tc>
          <w:tcPr>
            <w:tcW w:w="3969" w:type="dxa"/>
          </w:tcPr>
          <w:p w14:paraId="2668BC08" w14:textId="77777777" w:rsidR="0034462F" w:rsidRPr="00231ACF" w:rsidRDefault="0034462F" w:rsidP="00231ACF">
            <w:pPr>
              <w:spacing w:before="0"/>
              <w:jc w:val="both"/>
              <w:rPr>
                <w:rFonts w:asciiTheme="majorHAnsi" w:hAnsiTheme="majorHAnsi" w:cstheme="majorHAnsi"/>
                <w:color w:val="000000" w:themeColor="text1"/>
                <w:sz w:val="24"/>
                <w:szCs w:val="24"/>
              </w:rPr>
            </w:pPr>
          </w:p>
          <w:p w14:paraId="213FFA08" w14:textId="77777777" w:rsidR="00E130DE" w:rsidRPr="00231ACF" w:rsidRDefault="00E130DE"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Bài 6. Thủy văn Việt Nam</w:t>
            </w:r>
          </w:p>
          <w:p w14:paraId="4BC2DF30" w14:textId="6B7276AF" w:rsidR="0034462F" w:rsidRPr="00231ACF" w:rsidRDefault="0034462F" w:rsidP="00231ACF">
            <w:pPr>
              <w:spacing w:before="0"/>
              <w:jc w:val="both"/>
              <w:rPr>
                <w:rFonts w:asciiTheme="majorHAnsi" w:hAnsiTheme="majorHAnsi" w:cstheme="majorHAnsi"/>
                <w:color w:val="000000" w:themeColor="text1"/>
                <w:sz w:val="24"/>
                <w:szCs w:val="24"/>
              </w:rPr>
            </w:pPr>
          </w:p>
        </w:tc>
        <w:tc>
          <w:tcPr>
            <w:tcW w:w="1701" w:type="dxa"/>
            <w:vAlign w:val="center"/>
          </w:tcPr>
          <w:p w14:paraId="0DF92103" w14:textId="3FF75864"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B25789" w:rsidRPr="00231ACF" w14:paraId="0A854FCC" w14:textId="77777777" w:rsidTr="00231ACF">
        <w:trPr>
          <w:trHeight w:val="489"/>
        </w:trPr>
        <w:tc>
          <w:tcPr>
            <w:tcW w:w="709" w:type="dxa"/>
            <w:vAlign w:val="center"/>
          </w:tcPr>
          <w:p w14:paraId="4ADD6534" w14:textId="45498832"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7</w:t>
            </w:r>
          </w:p>
        </w:tc>
        <w:tc>
          <w:tcPr>
            <w:tcW w:w="6946" w:type="dxa"/>
          </w:tcPr>
          <w:p w14:paraId="2A80489E" w14:textId="21C91EB2" w:rsidR="0034462F" w:rsidRPr="00231ACF" w:rsidRDefault="00BA6469"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xml:space="preserve">- </w:t>
            </w:r>
            <w:r w:rsidR="0034462F" w:rsidRPr="00231ACF">
              <w:rPr>
                <w:rFonts w:asciiTheme="majorHAnsi" w:hAnsiTheme="majorHAnsi" w:cstheme="majorHAnsi"/>
                <w:color w:val="000000" w:themeColor="text1"/>
                <w:sz w:val="24"/>
                <w:szCs w:val="24"/>
                <w:highlight w:val="white"/>
                <w:lang w:val="en-US"/>
              </w:rPr>
              <w:t>Đề cương ôn tập</w:t>
            </w:r>
          </w:p>
        </w:tc>
        <w:tc>
          <w:tcPr>
            <w:tcW w:w="1417" w:type="dxa"/>
            <w:vAlign w:val="center"/>
          </w:tcPr>
          <w:p w14:paraId="166EAF3E" w14:textId="4280117A"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2F4588D5" w14:textId="707C86CA" w:rsidR="0034462F" w:rsidRPr="00231ACF" w:rsidRDefault="0034462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Ôn tập giữa học kì 1</w:t>
            </w:r>
          </w:p>
        </w:tc>
        <w:tc>
          <w:tcPr>
            <w:tcW w:w="1701" w:type="dxa"/>
            <w:vAlign w:val="center"/>
          </w:tcPr>
          <w:p w14:paraId="199F2CC5" w14:textId="1C20729B"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6DF374C7" w14:textId="77777777" w:rsidTr="00231ACF">
        <w:trPr>
          <w:trHeight w:val="410"/>
        </w:trPr>
        <w:tc>
          <w:tcPr>
            <w:tcW w:w="709" w:type="dxa"/>
            <w:vAlign w:val="center"/>
          </w:tcPr>
          <w:p w14:paraId="680A75A0" w14:textId="30FAD249"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lastRenderedPageBreak/>
              <w:t>8</w:t>
            </w:r>
          </w:p>
        </w:tc>
        <w:tc>
          <w:tcPr>
            <w:tcW w:w="6946" w:type="dxa"/>
          </w:tcPr>
          <w:p w14:paraId="744F782D" w14:textId="465CA9D6" w:rsidR="0034462F" w:rsidRPr="00231ACF" w:rsidRDefault="00BA6469"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xml:space="preserve">- </w:t>
            </w:r>
            <w:r w:rsidR="0034462F" w:rsidRPr="00231ACF">
              <w:rPr>
                <w:rFonts w:asciiTheme="majorHAnsi" w:hAnsiTheme="majorHAnsi" w:cstheme="majorHAnsi"/>
                <w:color w:val="000000" w:themeColor="text1"/>
                <w:sz w:val="24"/>
                <w:szCs w:val="24"/>
                <w:highlight w:val="white"/>
                <w:lang w:val="en-US"/>
              </w:rPr>
              <w:t>Đề kiểm tra</w:t>
            </w:r>
          </w:p>
        </w:tc>
        <w:tc>
          <w:tcPr>
            <w:tcW w:w="1417" w:type="dxa"/>
            <w:vAlign w:val="center"/>
          </w:tcPr>
          <w:p w14:paraId="27C25C9F" w14:textId="35B3F0DF"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Đề kiểm tra</w:t>
            </w:r>
          </w:p>
        </w:tc>
        <w:tc>
          <w:tcPr>
            <w:tcW w:w="3969" w:type="dxa"/>
            <w:tcBorders>
              <w:bottom w:val="single" w:sz="4" w:space="0" w:color="auto"/>
            </w:tcBorders>
          </w:tcPr>
          <w:p w14:paraId="6668066B" w14:textId="7D031ABA" w:rsidR="0034462F" w:rsidRPr="00231ACF" w:rsidRDefault="0034462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Kiểm tra giữa học kì 1</w:t>
            </w:r>
          </w:p>
        </w:tc>
        <w:tc>
          <w:tcPr>
            <w:tcW w:w="1701" w:type="dxa"/>
            <w:tcBorders>
              <w:bottom w:val="single" w:sz="4" w:space="0" w:color="auto"/>
            </w:tcBorders>
            <w:vAlign w:val="center"/>
          </w:tcPr>
          <w:p w14:paraId="3FCB1BBA" w14:textId="23D97229"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63FA1791" w14:textId="77777777" w:rsidTr="00231ACF">
        <w:trPr>
          <w:trHeight w:val="379"/>
        </w:trPr>
        <w:tc>
          <w:tcPr>
            <w:tcW w:w="709" w:type="dxa"/>
            <w:vAlign w:val="center"/>
          </w:tcPr>
          <w:p w14:paraId="058CE616" w14:textId="2162187B"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9</w:t>
            </w:r>
          </w:p>
        </w:tc>
        <w:tc>
          <w:tcPr>
            <w:tcW w:w="6946" w:type="dxa"/>
          </w:tcPr>
          <w:p w14:paraId="7B2210B0" w14:textId="5E6CF196" w:rsidR="0034462F"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Một số hình ảnh, video về vai trò của tài nguyên khí hậu và tài nguyên nước đối với sự</w:t>
            </w: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phát triển kinh tế - xã hội ở Việt Nam</w:t>
            </w:r>
          </w:p>
        </w:tc>
        <w:tc>
          <w:tcPr>
            <w:tcW w:w="1417" w:type="dxa"/>
            <w:vAlign w:val="center"/>
          </w:tcPr>
          <w:p w14:paraId="2649D25F" w14:textId="11B68FB5"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w:t>
            </w:r>
            <w:r w:rsidR="00E130DE" w:rsidRPr="00231ACF">
              <w:rPr>
                <w:rFonts w:asciiTheme="majorHAnsi" w:hAnsiTheme="majorHAnsi" w:cstheme="majorHAnsi"/>
                <w:color w:val="000000" w:themeColor="text1"/>
                <w:sz w:val="24"/>
                <w:szCs w:val="24"/>
                <w:lang w:val="en-US"/>
              </w:rPr>
              <w:t>video</w:t>
            </w:r>
          </w:p>
          <w:p w14:paraId="4D753FE4" w14:textId="0E17B353" w:rsidR="0034462F" w:rsidRPr="00231ACF" w:rsidRDefault="00E130D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1 bộ </w:t>
            </w:r>
          </w:p>
        </w:tc>
        <w:tc>
          <w:tcPr>
            <w:tcW w:w="3969" w:type="dxa"/>
            <w:vAlign w:val="center"/>
          </w:tcPr>
          <w:p w14:paraId="7AF6F956"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Bài 7. Vai trò của tài nguyên khí hậu và tài nguyên nước đối với sự phát triển kinh tế - xã hội của nước ta.</w:t>
            </w:r>
          </w:p>
          <w:p w14:paraId="2620DDC7" w14:textId="74805983" w:rsidR="0034462F" w:rsidRPr="00231ACF" w:rsidRDefault="0034462F" w:rsidP="00231ACF">
            <w:pPr>
              <w:spacing w:before="0"/>
              <w:jc w:val="both"/>
              <w:rPr>
                <w:rFonts w:asciiTheme="majorHAnsi" w:hAnsiTheme="majorHAnsi" w:cstheme="majorHAnsi"/>
                <w:color w:val="000000" w:themeColor="text1"/>
                <w:sz w:val="24"/>
                <w:szCs w:val="24"/>
              </w:rPr>
            </w:pPr>
          </w:p>
        </w:tc>
        <w:tc>
          <w:tcPr>
            <w:tcW w:w="1701" w:type="dxa"/>
            <w:tcBorders>
              <w:top w:val="single" w:sz="4" w:space="0" w:color="auto"/>
              <w:bottom w:val="single" w:sz="4" w:space="0" w:color="auto"/>
            </w:tcBorders>
            <w:vAlign w:val="center"/>
          </w:tcPr>
          <w:p w14:paraId="55E8EDDD" w14:textId="7277CDF2"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72B5977D" w14:textId="77777777" w:rsidTr="00231ACF">
        <w:trPr>
          <w:trHeight w:val="846"/>
        </w:trPr>
        <w:tc>
          <w:tcPr>
            <w:tcW w:w="709" w:type="dxa"/>
            <w:vAlign w:val="center"/>
          </w:tcPr>
          <w:p w14:paraId="0C66FF2E" w14:textId="22A33519"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10</w:t>
            </w:r>
          </w:p>
        </w:tc>
        <w:tc>
          <w:tcPr>
            <w:tcW w:w="6946" w:type="dxa"/>
            <w:vAlign w:val="center"/>
          </w:tcPr>
          <w:p w14:paraId="4A68838E" w14:textId="33A3AAD4" w:rsidR="0034462F" w:rsidRPr="00231ACF" w:rsidRDefault="00E130DE"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Một số hình ảnh , vi deo, tư liệu về tác dộng của biến dổi khí hậu đối với khí hậu và thủy văn.</w:t>
            </w:r>
          </w:p>
        </w:tc>
        <w:tc>
          <w:tcPr>
            <w:tcW w:w="1417" w:type="dxa"/>
            <w:vAlign w:val="center"/>
          </w:tcPr>
          <w:p w14:paraId="268BC996" w14:textId="5EE52CC7" w:rsidR="0034462F" w:rsidRPr="00231ACF" w:rsidRDefault="00E130D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w:t>
            </w:r>
            <w:r w:rsidR="0034462F" w:rsidRPr="00231ACF">
              <w:rPr>
                <w:rFonts w:asciiTheme="majorHAnsi" w:hAnsiTheme="majorHAnsi" w:cstheme="majorHAnsi"/>
                <w:color w:val="000000" w:themeColor="text1"/>
                <w:sz w:val="24"/>
                <w:szCs w:val="24"/>
                <w:lang w:val="en-US"/>
              </w:rPr>
              <w:t xml:space="preserve"> bộ</w:t>
            </w:r>
          </w:p>
          <w:p w14:paraId="20008C6C" w14:textId="7CA19109" w:rsidR="0034462F" w:rsidRPr="00231ACF" w:rsidRDefault="00E130D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video</w:t>
            </w:r>
          </w:p>
        </w:tc>
        <w:tc>
          <w:tcPr>
            <w:tcW w:w="3969" w:type="dxa"/>
          </w:tcPr>
          <w:p w14:paraId="5017BC29" w14:textId="329787CE" w:rsidR="0034462F" w:rsidRPr="00231ACF" w:rsidRDefault="00E130DE"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8. Tác động của biến đổi khí hậu và thủy văn</w:t>
            </w:r>
          </w:p>
        </w:tc>
        <w:tc>
          <w:tcPr>
            <w:tcW w:w="1701" w:type="dxa"/>
            <w:tcBorders>
              <w:top w:val="single" w:sz="4" w:space="0" w:color="auto"/>
            </w:tcBorders>
            <w:vAlign w:val="center"/>
          </w:tcPr>
          <w:p w14:paraId="399A6230" w14:textId="7924C176"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1EED1304" w14:textId="77777777" w:rsidTr="00231ACF">
        <w:trPr>
          <w:trHeight w:val="846"/>
        </w:trPr>
        <w:tc>
          <w:tcPr>
            <w:tcW w:w="709" w:type="dxa"/>
            <w:vAlign w:val="center"/>
          </w:tcPr>
          <w:p w14:paraId="16D7E475" w14:textId="1DA6371B"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11</w:t>
            </w:r>
          </w:p>
        </w:tc>
        <w:tc>
          <w:tcPr>
            <w:tcW w:w="6946" w:type="dxa"/>
          </w:tcPr>
          <w:p w14:paraId="6B3B56CC"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các nhóm đât chính ở Việt Nam.</w:t>
            </w:r>
          </w:p>
          <w:p w14:paraId="7364148C" w14:textId="5E7DC9F1" w:rsidR="0034462F" w:rsidRPr="00231ACF" w:rsidRDefault="00E130DE"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Một số tranh ảnh / video về các loại đất, giá trị sử dụng các loại đất, hiện trạng thoái hóa đất, một số biện pháp chống thoái hóa đất.</w:t>
            </w:r>
          </w:p>
        </w:tc>
        <w:tc>
          <w:tcPr>
            <w:tcW w:w="1417" w:type="dxa"/>
            <w:vAlign w:val="center"/>
          </w:tcPr>
          <w:p w14:paraId="7AB27989"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r w:rsidRPr="00231ACF">
              <w:rPr>
                <w:rFonts w:asciiTheme="majorHAnsi" w:hAnsiTheme="majorHAnsi" w:cstheme="majorHAnsi"/>
                <w:color w:val="000000" w:themeColor="text1"/>
                <w:sz w:val="24"/>
                <w:szCs w:val="24"/>
              </w:rPr>
              <w:t xml:space="preserve"> </w:t>
            </w:r>
          </w:p>
          <w:p w14:paraId="579F99D6" w14:textId="334B54DC"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w:t>
            </w:r>
            <w:r w:rsidR="00E130DE" w:rsidRPr="00231ACF">
              <w:rPr>
                <w:rFonts w:asciiTheme="majorHAnsi" w:hAnsiTheme="majorHAnsi" w:cstheme="majorHAnsi"/>
                <w:color w:val="000000" w:themeColor="text1"/>
                <w:sz w:val="24"/>
                <w:szCs w:val="24"/>
                <w:lang w:val="en-US"/>
              </w:rPr>
              <w:t>bộ</w:t>
            </w:r>
          </w:p>
          <w:p w14:paraId="617539F7" w14:textId="6F8009D0"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tc>
        <w:tc>
          <w:tcPr>
            <w:tcW w:w="3969" w:type="dxa"/>
          </w:tcPr>
          <w:p w14:paraId="7FCB8084" w14:textId="77777777" w:rsidR="0034462F" w:rsidRPr="00231ACF" w:rsidRDefault="0034462F" w:rsidP="00231ACF">
            <w:pPr>
              <w:spacing w:before="0"/>
              <w:jc w:val="both"/>
              <w:rPr>
                <w:rFonts w:asciiTheme="majorHAnsi" w:hAnsiTheme="majorHAnsi" w:cstheme="majorHAnsi"/>
                <w:color w:val="000000" w:themeColor="text1"/>
                <w:sz w:val="24"/>
                <w:szCs w:val="24"/>
              </w:rPr>
            </w:pPr>
          </w:p>
          <w:p w14:paraId="693DA35A" w14:textId="0E13B6CC" w:rsidR="0034462F" w:rsidRPr="00231ACF" w:rsidRDefault="00E130DE"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9. Thổ nhưỡng Việt Nam</w:t>
            </w:r>
          </w:p>
        </w:tc>
        <w:tc>
          <w:tcPr>
            <w:tcW w:w="1701" w:type="dxa"/>
            <w:tcBorders>
              <w:top w:val="single" w:sz="4" w:space="0" w:color="auto"/>
            </w:tcBorders>
            <w:vAlign w:val="center"/>
          </w:tcPr>
          <w:p w14:paraId="7CB09FBD" w14:textId="6979E6B0"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B25789" w:rsidRPr="00231ACF" w14:paraId="4DE6379B" w14:textId="77777777" w:rsidTr="00231ACF">
        <w:trPr>
          <w:trHeight w:val="846"/>
        </w:trPr>
        <w:tc>
          <w:tcPr>
            <w:tcW w:w="709" w:type="dxa"/>
            <w:vAlign w:val="center"/>
          </w:tcPr>
          <w:p w14:paraId="07FF55F3" w14:textId="74330DB9"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12</w:t>
            </w:r>
          </w:p>
        </w:tc>
        <w:tc>
          <w:tcPr>
            <w:tcW w:w="6946" w:type="dxa"/>
          </w:tcPr>
          <w:p w14:paraId="58ED1254"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phân bố sinh vật Việt Nam</w:t>
            </w:r>
          </w:p>
          <w:p w14:paraId="6991086B" w14:textId="19E50B71" w:rsidR="0034462F" w:rsidRPr="00231ACF" w:rsidRDefault="00E130DE"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rPr>
              <w:t>- Tranh ảnh, video về một số vườn quốc gia, khu bảo tồn thiên nhiên, các loài động vật, thực vật quý hiếm,...</w:t>
            </w:r>
          </w:p>
        </w:tc>
        <w:tc>
          <w:tcPr>
            <w:tcW w:w="1417" w:type="dxa"/>
            <w:vAlign w:val="center"/>
          </w:tcPr>
          <w:p w14:paraId="20416C2C"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7BFCD319" w14:textId="42D7613F"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tc>
        <w:tc>
          <w:tcPr>
            <w:tcW w:w="3969" w:type="dxa"/>
          </w:tcPr>
          <w:p w14:paraId="2D3B6B4E" w14:textId="03EBD4FA" w:rsidR="0034462F" w:rsidRPr="00231ACF" w:rsidRDefault="00E130DE"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10. Sinh Vật Việt Nam</w:t>
            </w:r>
          </w:p>
        </w:tc>
        <w:tc>
          <w:tcPr>
            <w:tcW w:w="1701" w:type="dxa"/>
            <w:tcBorders>
              <w:top w:val="single" w:sz="4" w:space="0" w:color="auto"/>
            </w:tcBorders>
            <w:vAlign w:val="center"/>
          </w:tcPr>
          <w:p w14:paraId="5B9067AD" w14:textId="0B39A703"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18357F" w:rsidRPr="00231ACF" w14:paraId="089203AB" w14:textId="77777777" w:rsidTr="00231ACF">
        <w:trPr>
          <w:trHeight w:val="455"/>
        </w:trPr>
        <w:tc>
          <w:tcPr>
            <w:tcW w:w="709" w:type="dxa"/>
            <w:vAlign w:val="center"/>
          </w:tcPr>
          <w:p w14:paraId="5C9930DC" w14:textId="21D8913E"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13</w:t>
            </w:r>
          </w:p>
        </w:tc>
        <w:tc>
          <w:tcPr>
            <w:tcW w:w="6946" w:type="dxa"/>
            <w:vAlign w:val="center"/>
          </w:tcPr>
          <w:p w14:paraId="7BF45AB5" w14:textId="68FC28D1" w:rsidR="0018357F" w:rsidRPr="00231ACF" w:rsidRDefault="0018357F"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Đề cương ôn tập</w:t>
            </w:r>
          </w:p>
        </w:tc>
        <w:tc>
          <w:tcPr>
            <w:tcW w:w="1417" w:type="dxa"/>
            <w:vAlign w:val="center"/>
          </w:tcPr>
          <w:p w14:paraId="6848DC72" w14:textId="140420CA"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4E3DE3A5" w14:textId="7FCB1B60" w:rsidR="0018357F" w:rsidRPr="00231ACF" w:rsidRDefault="0018357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Ôn tập cuối học kì 1</w:t>
            </w:r>
          </w:p>
        </w:tc>
        <w:tc>
          <w:tcPr>
            <w:tcW w:w="1701" w:type="dxa"/>
            <w:tcBorders>
              <w:top w:val="single" w:sz="4" w:space="0" w:color="auto"/>
            </w:tcBorders>
            <w:vAlign w:val="center"/>
          </w:tcPr>
          <w:p w14:paraId="37530FCD" w14:textId="27A98F0F"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1DBB7524" w14:textId="77777777" w:rsidTr="00231ACF">
        <w:trPr>
          <w:trHeight w:val="419"/>
        </w:trPr>
        <w:tc>
          <w:tcPr>
            <w:tcW w:w="709" w:type="dxa"/>
            <w:vAlign w:val="center"/>
          </w:tcPr>
          <w:p w14:paraId="71BDBD4F" w14:textId="5C1F81CC"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14</w:t>
            </w:r>
          </w:p>
        </w:tc>
        <w:tc>
          <w:tcPr>
            <w:tcW w:w="6946" w:type="dxa"/>
            <w:vAlign w:val="center"/>
          </w:tcPr>
          <w:p w14:paraId="17147AF6" w14:textId="3A3FB3D5" w:rsidR="0018357F" w:rsidRPr="00231ACF" w:rsidRDefault="0018357F"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Đề kiểm tra</w:t>
            </w:r>
          </w:p>
        </w:tc>
        <w:tc>
          <w:tcPr>
            <w:tcW w:w="1417" w:type="dxa"/>
            <w:vAlign w:val="center"/>
          </w:tcPr>
          <w:p w14:paraId="07BDDB34" w14:textId="7D6AB1F5"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Đề kiểm tra</w:t>
            </w:r>
          </w:p>
        </w:tc>
        <w:tc>
          <w:tcPr>
            <w:tcW w:w="3969" w:type="dxa"/>
          </w:tcPr>
          <w:p w14:paraId="198F1756" w14:textId="70580E62" w:rsidR="0018357F" w:rsidRPr="00231ACF" w:rsidRDefault="0018357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Kiểm tra cuối học kì 1</w:t>
            </w:r>
          </w:p>
        </w:tc>
        <w:tc>
          <w:tcPr>
            <w:tcW w:w="1701" w:type="dxa"/>
            <w:tcBorders>
              <w:top w:val="single" w:sz="4" w:space="0" w:color="auto"/>
            </w:tcBorders>
            <w:vAlign w:val="center"/>
          </w:tcPr>
          <w:p w14:paraId="217EEF9F" w14:textId="2EE1EBB2"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2C954083" w14:textId="77777777" w:rsidTr="00231ACF">
        <w:trPr>
          <w:trHeight w:val="477"/>
        </w:trPr>
        <w:tc>
          <w:tcPr>
            <w:tcW w:w="709" w:type="dxa"/>
            <w:vAlign w:val="center"/>
          </w:tcPr>
          <w:p w14:paraId="6A3172C7" w14:textId="457899EB"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15</w:t>
            </w:r>
          </w:p>
        </w:tc>
        <w:tc>
          <w:tcPr>
            <w:tcW w:w="6946" w:type="dxa"/>
          </w:tcPr>
          <w:p w14:paraId="165AF683" w14:textId="77777777" w:rsidR="00FB67DA"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vùng biển của Việt Nam trong Biển Đông</w:t>
            </w:r>
          </w:p>
          <w:p w14:paraId="3AAFB264"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các nước có chung Biển Đông</w:t>
            </w:r>
          </w:p>
          <w:p w14:paraId="015B8604"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Sơ đồ mặt cắt khái quát các vùng biển Việt Nam</w:t>
            </w:r>
          </w:p>
          <w:p w14:paraId="2F30F935"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thể hiện đường cơ sở dùng để tính chiều rộng lãnh hải của lục địa Việt Nam</w:t>
            </w:r>
          </w:p>
          <w:p w14:paraId="04D5311D"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thể hiện đường phân định lãnh hải, vùng đặc quyền kinh tế và thêm lục địa</w:t>
            </w:r>
          </w:p>
          <w:p w14:paraId="01C9CFC3"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giữa Việt Nam và Trung Quốc trong vịnh Bắc Bộ</w:t>
            </w:r>
          </w:p>
          <w:p w14:paraId="363419BC"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Lược đồ dòng biến theo mùa trên Biển Đông</w:t>
            </w:r>
          </w:p>
          <w:p w14:paraId="445DEB3E" w14:textId="07CC11BD" w:rsidR="0034462F" w:rsidRPr="00231ACF" w:rsidRDefault="00FB67DA"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rPr>
              <w:t>- Phiếu học tập</w:t>
            </w:r>
          </w:p>
        </w:tc>
        <w:tc>
          <w:tcPr>
            <w:tcW w:w="1417" w:type="dxa"/>
            <w:vAlign w:val="center"/>
          </w:tcPr>
          <w:p w14:paraId="2AF41B69"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55E5DDEC"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1941B880"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062FD7B3"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241C1199" w14:textId="7472A2D9" w:rsidR="00FB67DA"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p w14:paraId="04F54AAC" w14:textId="77777777"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p w14:paraId="50D71487"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6265E680" w14:textId="0F47CED9"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4-6 phiếu</w:t>
            </w:r>
          </w:p>
          <w:p w14:paraId="6216702E" w14:textId="71F04C49"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tc>
        <w:tc>
          <w:tcPr>
            <w:tcW w:w="3969" w:type="dxa"/>
            <w:vAlign w:val="center"/>
          </w:tcPr>
          <w:p w14:paraId="11DA7991" w14:textId="4DA721F8" w:rsidR="0034462F"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11. Phạm vi Biển Đông. Vùng biển đảo và đặc điểm tự nhiên vùng biển đảo Việt Nam</w:t>
            </w:r>
          </w:p>
        </w:tc>
        <w:tc>
          <w:tcPr>
            <w:tcW w:w="1701" w:type="dxa"/>
            <w:vAlign w:val="center"/>
          </w:tcPr>
          <w:p w14:paraId="057675E3" w14:textId="18BD61ED"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4AB12025" w14:textId="77777777" w:rsidTr="00231ACF">
        <w:trPr>
          <w:trHeight w:val="379"/>
        </w:trPr>
        <w:tc>
          <w:tcPr>
            <w:tcW w:w="709" w:type="dxa"/>
            <w:vAlign w:val="center"/>
          </w:tcPr>
          <w:p w14:paraId="74D89A28" w14:textId="5A26523E"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16</w:t>
            </w:r>
          </w:p>
        </w:tc>
        <w:tc>
          <w:tcPr>
            <w:tcW w:w="6946" w:type="dxa"/>
          </w:tcPr>
          <w:p w14:paraId="798AECC6" w14:textId="77777777" w:rsidR="0034462F" w:rsidRPr="00231ACF" w:rsidRDefault="0034462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highlight w:val="white"/>
              </w:rPr>
              <w:t xml:space="preserve">- Hình ảnh về </w:t>
            </w:r>
            <w:r w:rsidR="00FB67DA" w:rsidRPr="00231ACF">
              <w:rPr>
                <w:rFonts w:asciiTheme="majorHAnsi" w:hAnsiTheme="majorHAnsi" w:cstheme="majorHAnsi"/>
                <w:color w:val="000000" w:themeColor="text1"/>
                <w:sz w:val="24"/>
                <w:szCs w:val="24"/>
                <w:lang w:val="en-US"/>
              </w:rPr>
              <w:t>môi trường biển</w:t>
            </w:r>
          </w:p>
          <w:p w14:paraId="515244F0" w14:textId="6656F1B3" w:rsidR="00FB67DA" w:rsidRPr="00231ACF" w:rsidRDefault="00FB67DA"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Hình ảnh về khai thác tài nguyên trên biển</w:t>
            </w:r>
          </w:p>
        </w:tc>
        <w:tc>
          <w:tcPr>
            <w:tcW w:w="1417" w:type="dxa"/>
            <w:vAlign w:val="center"/>
          </w:tcPr>
          <w:p w14:paraId="477584B7" w14:textId="7E693BF8" w:rsidR="0034462F"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p w14:paraId="5C2B7A76" w14:textId="173EAA86"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tc>
        <w:tc>
          <w:tcPr>
            <w:tcW w:w="3969" w:type="dxa"/>
            <w:vAlign w:val="center"/>
          </w:tcPr>
          <w:p w14:paraId="0B05E174" w14:textId="1BB0C31C" w:rsidR="0034462F"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12. Môi trường và tài nguyên biển đảo Việt Nam</w:t>
            </w:r>
          </w:p>
        </w:tc>
        <w:tc>
          <w:tcPr>
            <w:tcW w:w="1701" w:type="dxa"/>
            <w:vAlign w:val="center"/>
          </w:tcPr>
          <w:p w14:paraId="7BA6D7C8" w14:textId="34628369"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5F65CDC5" w14:textId="77777777" w:rsidTr="00231ACF">
        <w:trPr>
          <w:trHeight w:val="379"/>
        </w:trPr>
        <w:tc>
          <w:tcPr>
            <w:tcW w:w="709" w:type="dxa"/>
            <w:vAlign w:val="center"/>
          </w:tcPr>
          <w:p w14:paraId="082B1B77" w14:textId="00B5E291"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17</w:t>
            </w:r>
          </w:p>
        </w:tc>
        <w:tc>
          <w:tcPr>
            <w:tcW w:w="6946" w:type="dxa"/>
            <w:vAlign w:val="center"/>
          </w:tcPr>
          <w:p w14:paraId="03468FD7" w14:textId="77777777" w:rsidR="00FB67DA" w:rsidRPr="00231ACF" w:rsidRDefault="00FB67DA"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vùng biển của Việt Nam trong Biển Đông</w:t>
            </w:r>
            <w:r w:rsidRPr="00231ACF">
              <w:rPr>
                <w:rFonts w:asciiTheme="majorHAnsi" w:hAnsiTheme="majorHAnsi" w:cstheme="majorHAnsi"/>
                <w:color w:val="000000" w:themeColor="text1"/>
                <w:sz w:val="24"/>
                <w:szCs w:val="24"/>
                <w:lang w:val="en-US"/>
              </w:rPr>
              <w:t xml:space="preserve"> </w:t>
            </w:r>
          </w:p>
          <w:p w14:paraId="4508E0D4" w14:textId="77777777" w:rsidR="00FB67DA"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Sơ đồ</w:t>
            </w:r>
            <w:r w:rsidRPr="00231ACF">
              <w:rPr>
                <w:rFonts w:asciiTheme="majorHAnsi" w:hAnsiTheme="majorHAnsi" w:cstheme="majorHAnsi"/>
                <w:color w:val="000000" w:themeColor="text1"/>
                <w:sz w:val="24"/>
                <w:szCs w:val="24"/>
              </w:rPr>
              <w:t xml:space="preserve"> </w:t>
            </w:r>
            <w:r w:rsidRPr="00231ACF">
              <w:rPr>
                <w:rFonts w:asciiTheme="majorHAnsi" w:hAnsiTheme="majorHAnsi" w:cstheme="majorHAnsi"/>
                <w:color w:val="000000" w:themeColor="text1"/>
                <w:sz w:val="24"/>
                <w:szCs w:val="24"/>
                <w:lang w:val="en-US"/>
              </w:rPr>
              <w:t>đ</w:t>
            </w:r>
            <w:r w:rsidRPr="00231ACF">
              <w:rPr>
                <w:rFonts w:asciiTheme="majorHAnsi" w:hAnsiTheme="majorHAnsi" w:cstheme="majorHAnsi"/>
                <w:color w:val="000000" w:themeColor="text1"/>
                <w:sz w:val="24"/>
                <w:szCs w:val="24"/>
              </w:rPr>
              <w:t xml:space="preserve">ường cơ sở tính chiều rộng lãnh </w:t>
            </w:r>
            <w:r w:rsidRPr="00231ACF">
              <w:rPr>
                <w:rFonts w:asciiTheme="majorHAnsi" w:hAnsiTheme="majorHAnsi" w:cstheme="majorHAnsi"/>
                <w:color w:val="000000" w:themeColor="text1"/>
                <w:sz w:val="24"/>
                <w:szCs w:val="24"/>
                <w:lang w:val="en-US"/>
              </w:rPr>
              <w:t>hải</w:t>
            </w:r>
            <w:r w:rsidRPr="00231ACF">
              <w:rPr>
                <w:rFonts w:asciiTheme="majorHAnsi" w:hAnsiTheme="majorHAnsi" w:cstheme="majorHAnsi"/>
                <w:color w:val="000000" w:themeColor="text1"/>
                <w:sz w:val="24"/>
                <w:szCs w:val="24"/>
              </w:rPr>
              <w:t xml:space="preserve"> Việt Nam.</w:t>
            </w:r>
          </w:p>
          <w:p w14:paraId="00A607ED" w14:textId="77777777" w:rsidR="00FB67DA"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Lược đồ Việt Nam nửa đầu</w:t>
            </w:r>
            <w:r w:rsidRPr="00231ACF">
              <w:rPr>
                <w:rFonts w:asciiTheme="majorHAnsi" w:hAnsiTheme="majorHAnsi" w:cstheme="majorHAnsi"/>
                <w:color w:val="000000" w:themeColor="text1"/>
                <w:sz w:val="24"/>
                <w:szCs w:val="24"/>
                <w:lang w:val="en-US"/>
              </w:rPr>
              <w:t>, nửa sau</w:t>
            </w:r>
            <w:r w:rsidRPr="00231ACF">
              <w:rPr>
                <w:rFonts w:asciiTheme="majorHAnsi" w:hAnsiTheme="majorHAnsi" w:cstheme="majorHAnsi"/>
                <w:color w:val="000000" w:themeColor="text1"/>
                <w:sz w:val="24"/>
                <w:szCs w:val="24"/>
              </w:rPr>
              <w:t xml:space="preserve"> thế kỉ XIX.</w:t>
            </w:r>
          </w:p>
          <w:p w14:paraId="25B9521A" w14:textId="7C8AD095" w:rsidR="0034462F" w:rsidRPr="00231ACF" w:rsidRDefault="00FB67DA"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w:t>
            </w:r>
            <w:r w:rsidRPr="00231ACF">
              <w:rPr>
                <w:rFonts w:asciiTheme="majorHAnsi" w:hAnsiTheme="majorHAnsi" w:cstheme="majorHAnsi"/>
                <w:color w:val="000000" w:themeColor="text1"/>
                <w:sz w:val="24"/>
                <w:szCs w:val="24"/>
              </w:rPr>
              <w:t xml:space="preserve"> Lược đồ thể hiện lịch sử chủ quyền của Việt Nam đối với các khu vực biển, đảo</w:t>
            </w:r>
          </w:p>
        </w:tc>
        <w:tc>
          <w:tcPr>
            <w:tcW w:w="1417" w:type="dxa"/>
            <w:vAlign w:val="center"/>
          </w:tcPr>
          <w:p w14:paraId="3B835E2E" w14:textId="74C93372"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6168A1EA" w14:textId="02CCAF66"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2051856A" w14:textId="5492504D"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7277FD29" w14:textId="47A20673"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08847EDD" w14:textId="0A18E625"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tc>
        <w:tc>
          <w:tcPr>
            <w:tcW w:w="3969" w:type="dxa"/>
          </w:tcPr>
          <w:p w14:paraId="5E92D751" w14:textId="77777777" w:rsidR="00FB67DA" w:rsidRPr="00231ACF" w:rsidRDefault="00FB67DA" w:rsidP="00231ACF">
            <w:pPr>
              <w:spacing w:before="0"/>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Chủ dề chung 2</w:t>
            </w:r>
          </w:p>
          <w:p w14:paraId="5E038A33" w14:textId="425B1C50" w:rsidR="0034462F"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Bảo vệ chủ quyền và các quyền lợi hợp pháp của Việt Nam ở Biển Đông</w:t>
            </w:r>
          </w:p>
        </w:tc>
        <w:tc>
          <w:tcPr>
            <w:tcW w:w="1701" w:type="dxa"/>
            <w:vAlign w:val="center"/>
          </w:tcPr>
          <w:p w14:paraId="48D99CEB" w14:textId="42582378"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43853612" w14:textId="77777777" w:rsidTr="00231ACF">
        <w:trPr>
          <w:trHeight w:val="437"/>
        </w:trPr>
        <w:tc>
          <w:tcPr>
            <w:tcW w:w="709" w:type="dxa"/>
            <w:vAlign w:val="center"/>
          </w:tcPr>
          <w:p w14:paraId="760E8345" w14:textId="3601B7A9"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lastRenderedPageBreak/>
              <w:t>18</w:t>
            </w:r>
          </w:p>
        </w:tc>
        <w:tc>
          <w:tcPr>
            <w:tcW w:w="6946" w:type="dxa"/>
            <w:vAlign w:val="center"/>
          </w:tcPr>
          <w:p w14:paraId="25CEE5F4" w14:textId="032EFF40"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cương ôn tập</w:t>
            </w:r>
          </w:p>
        </w:tc>
        <w:tc>
          <w:tcPr>
            <w:tcW w:w="1417" w:type="dxa"/>
            <w:vAlign w:val="center"/>
          </w:tcPr>
          <w:p w14:paraId="0D588D19" w14:textId="71BDE518"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1929A830" w14:textId="6FE92057"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Ôn tập giữa học kì 2</w:t>
            </w:r>
          </w:p>
        </w:tc>
        <w:tc>
          <w:tcPr>
            <w:tcW w:w="1701" w:type="dxa"/>
            <w:vAlign w:val="center"/>
          </w:tcPr>
          <w:p w14:paraId="6E260470" w14:textId="2C1BE850"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459EE757" w14:textId="77777777" w:rsidTr="00231ACF">
        <w:trPr>
          <w:trHeight w:val="437"/>
        </w:trPr>
        <w:tc>
          <w:tcPr>
            <w:tcW w:w="709" w:type="dxa"/>
            <w:vAlign w:val="center"/>
          </w:tcPr>
          <w:p w14:paraId="1762EC89" w14:textId="079F8296"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19</w:t>
            </w:r>
          </w:p>
        </w:tc>
        <w:tc>
          <w:tcPr>
            <w:tcW w:w="6946" w:type="dxa"/>
            <w:vAlign w:val="center"/>
          </w:tcPr>
          <w:p w14:paraId="4918EFFA" w14:textId="2A55A45C"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kiểm tra</w:t>
            </w:r>
          </w:p>
        </w:tc>
        <w:tc>
          <w:tcPr>
            <w:tcW w:w="1417" w:type="dxa"/>
            <w:vAlign w:val="center"/>
          </w:tcPr>
          <w:p w14:paraId="5CBB2A1A" w14:textId="1D0AB026"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Đề kiểm tra</w:t>
            </w:r>
          </w:p>
        </w:tc>
        <w:tc>
          <w:tcPr>
            <w:tcW w:w="3969" w:type="dxa"/>
          </w:tcPr>
          <w:p w14:paraId="134B10F3" w14:textId="7C837356"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Kiểm tra giữa học kì 2</w:t>
            </w:r>
          </w:p>
        </w:tc>
        <w:tc>
          <w:tcPr>
            <w:tcW w:w="1701" w:type="dxa"/>
            <w:vAlign w:val="center"/>
          </w:tcPr>
          <w:p w14:paraId="41D5E42A" w14:textId="45AC22AF"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4B86FCF9" w14:textId="77777777" w:rsidTr="00231ACF">
        <w:trPr>
          <w:trHeight w:val="437"/>
        </w:trPr>
        <w:tc>
          <w:tcPr>
            <w:tcW w:w="709" w:type="dxa"/>
            <w:vAlign w:val="center"/>
          </w:tcPr>
          <w:p w14:paraId="74332B2B" w14:textId="13E93E82"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20</w:t>
            </w:r>
          </w:p>
        </w:tc>
        <w:tc>
          <w:tcPr>
            <w:tcW w:w="6946" w:type="dxa"/>
            <w:vAlign w:val="center"/>
          </w:tcPr>
          <w:p w14:paraId="6A0C1218" w14:textId="65160152"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cương ôn tập</w:t>
            </w:r>
          </w:p>
        </w:tc>
        <w:tc>
          <w:tcPr>
            <w:tcW w:w="1417" w:type="dxa"/>
            <w:vAlign w:val="center"/>
          </w:tcPr>
          <w:p w14:paraId="6C1F1E20" w14:textId="1441240C"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00D391B0" w14:textId="787DA270"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Ôn tập cuối học kì 2</w:t>
            </w:r>
          </w:p>
        </w:tc>
        <w:tc>
          <w:tcPr>
            <w:tcW w:w="1701" w:type="dxa"/>
            <w:vAlign w:val="center"/>
          </w:tcPr>
          <w:p w14:paraId="4F88BB51" w14:textId="2179C452" w:rsidR="0018357F" w:rsidRPr="00231ACF" w:rsidRDefault="0018357F" w:rsidP="00231ACF">
            <w:pPr>
              <w:widowControl w:val="0"/>
              <w:pBdr>
                <w:top w:val="nil"/>
                <w:left w:val="nil"/>
                <w:bottom w:val="nil"/>
                <w:right w:val="nil"/>
                <w:between w:val="nil"/>
              </w:pBd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2BCE4D2D" w14:textId="77777777" w:rsidTr="00231ACF">
        <w:trPr>
          <w:trHeight w:val="437"/>
        </w:trPr>
        <w:tc>
          <w:tcPr>
            <w:tcW w:w="709" w:type="dxa"/>
            <w:vAlign w:val="center"/>
          </w:tcPr>
          <w:p w14:paraId="177F99E4" w14:textId="64C764EB"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21</w:t>
            </w:r>
          </w:p>
        </w:tc>
        <w:tc>
          <w:tcPr>
            <w:tcW w:w="6946" w:type="dxa"/>
            <w:vAlign w:val="center"/>
          </w:tcPr>
          <w:p w14:paraId="153F6E5D" w14:textId="4374BF1D"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kiểm tra</w:t>
            </w:r>
          </w:p>
        </w:tc>
        <w:tc>
          <w:tcPr>
            <w:tcW w:w="1417" w:type="dxa"/>
            <w:vAlign w:val="center"/>
          </w:tcPr>
          <w:p w14:paraId="3D79918B" w14:textId="22108E11"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Đề kiểm tra</w:t>
            </w:r>
          </w:p>
        </w:tc>
        <w:tc>
          <w:tcPr>
            <w:tcW w:w="3969" w:type="dxa"/>
          </w:tcPr>
          <w:p w14:paraId="7BD15E54" w14:textId="7D4E8190"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Kiểm tra cuối học kì 2</w:t>
            </w:r>
          </w:p>
        </w:tc>
        <w:tc>
          <w:tcPr>
            <w:tcW w:w="1701" w:type="dxa"/>
            <w:vAlign w:val="center"/>
          </w:tcPr>
          <w:p w14:paraId="2A1CBEBE" w14:textId="576D2F2A" w:rsidR="0018357F" w:rsidRPr="00231ACF" w:rsidRDefault="0018357F" w:rsidP="00231ACF">
            <w:pPr>
              <w:widowControl w:val="0"/>
              <w:pBdr>
                <w:top w:val="nil"/>
                <w:left w:val="nil"/>
                <w:bottom w:val="nil"/>
                <w:right w:val="nil"/>
                <w:between w:val="nil"/>
              </w:pBd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3BD40591" w14:textId="77777777" w:rsidTr="00231ACF">
        <w:trPr>
          <w:trHeight w:val="437"/>
        </w:trPr>
        <w:tc>
          <w:tcPr>
            <w:tcW w:w="709" w:type="dxa"/>
            <w:vAlign w:val="center"/>
          </w:tcPr>
          <w:p w14:paraId="30FB38AA" w14:textId="2DD649B7"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22</w:t>
            </w:r>
          </w:p>
        </w:tc>
        <w:tc>
          <w:tcPr>
            <w:tcW w:w="6946" w:type="dxa"/>
          </w:tcPr>
          <w:p w14:paraId="48E8E837" w14:textId="77777777"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Lược đồ một số cuộc phát kiến địa lí lớn</w:t>
            </w:r>
          </w:p>
          <w:p w14:paraId="30B9A5E7" w14:textId="2A215302" w:rsidR="0018357F" w:rsidRPr="00231ACF" w:rsidRDefault="0018357F"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rPr>
              <w:t>- Hình ảnh về một số cuộc phát kiến địa lí lớn và tác động của nó</w:t>
            </w:r>
          </w:p>
        </w:tc>
        <w:tc>
          <w:tcPr>
            <w:tcW w:w="1417" w:type="dxa"/>
            <w:vAlign w:val="center"/>
          </w:tcPr>
          <w:p w14:paraId="5F4A8B74"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5D1E6815" w14:textId="7CA9C0F9"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4 hình</w:t>
            </w:r>
          </w:p>
        </w:tc>
        <w:tc>
          <w:tcPr>
            <w:tcW w:w="3969" w:type="dxa"/>
          </w:tcPr>
          <w:p w14:paraId="728BCD4F" w14:textId="51B7EE51" w:rsidR="0018357F" w:rsidRPr="00231ACF" w:rsidRDefault="0018357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Chủ đề chung 1. Các cuộc đại phát kiến địa lí</w:t>
            </w:r>
          </w:p>
        </w:tc>
        <w:tc>
          <w:tcPr>
            <w:tcW w:w="1701" w:type="dxa"/>
            <w:vAlign w:val="center"/>
          </w:tcPr>
          <w:p w14:paraId="78504E2D" w14:textId="365F15C4"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bl>
    <w:p w14:paraId="0B438D35" w14:textId="77777777" w:rsidR="001005EF" w:rsidRPr="00231ACF" w:rsidRDefault="001005EF" w:rsidP="00231ACF">
      <w:pPr>
        <w:spacing w:before="0" w:after="0"/>
        <w:ind w:firstLine="720"/>
        <w:jc w:val="both"/>
        <w:rPr>
          <w:rFonts w:asciiTheme="majorHAnsi" w:hAnsiTheme="majorHAnsi" w:cstheme="majorHAnsi"/>
          <w:b/>
          <w:color w:val="000000" w:themeColor="text1"/>
          <w:sz w:val="24"/>
          <w:szCs w:val="24"/>
        </w:rPr>
      </w:pPr>
    </w:p>
    <w:p w14:paraId="5A9244E1" w14:textId="68EDF100" w:rsidR="00EF34D1" w:rsidRPr="00231ACF" w:rsidRDefault="005963BB" w:rsidP="00231ACF">
      <w:pPr>
        <w:spacing w:before="0" w:after="0"/>
        <w:ind w:firstLine="720"/>
        <w:jc w:val="both"/>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 xml:space="preserve">4. Phòng học bộ môn/phòng thí nghiệm/phòng đa năng/sân chơi, bãi tập </w:t>
      </w:r>
      <w:r w:rsidRPr="00231ACF">
        <w:rPr>
          <w:rFonts w:asciiTheme="majorHAnsi" w:hAnsiTheme="majorHAnsi" w:cstheme="majorHAnsi"/>
          <w:i/>
          <w:color w:val="000000" w:themeColor="text1"/>
          <w:sz w:val="24"/>
          <w:szCs w:val="24"/>
        </w:rPr>
        <w:t>(Trình bày cụ thể các phòng thí nghiệm/phòng bộ môn/phòng đa năng/sân chơi/bãi tập có thể sử dụng để tổ chức dạy học môn học/hoạt động giáo dục)</w:t>
      </w:r>
    </w:p>
    <w:tbl>
      <w:tblPr>
        <w:tblStyle w:val="a1"/>
        <w:tblW w:w="1283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861"/>
        <w:gridCol w:w="1598"/>
        <w:gridCol w:w="4897"/>
        <w:gridCol w:w="2652"/>
      </w:tblGrid>
      <w:tr w:rsidR="00B25789" w:rsidRPr="00231ACF" w14:paraId="7F7F76CA" w14:textId="77777777">
        <w:tc>
          <w:tcPr>
            <w:tcW w:w="827" w:type="dxa"/>
          </w:tcPr>
          <w:p w14:paraId="386962A6"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STT</w:t>
            </w:r>
          </w:p>
        </w:tc>
        <w:tc>
          <w:tcPr>
            <w:tcW w:w="2861" w:type="dxa"/>
          </w:tcPr>
          <w:p w14:paraId="3DFA5E42"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Tên phòng</w:t>
            </w:r>
          </w:p>
        </w:tc>
        <w:tc>
          <w:tcPr>
            <w:tcW w:w="1598" w:type="dxa"/>
          </w:tcPr>
          <w:p w14:paraId="48FEEFA7"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Số lượng</w:t>
            </w:r>
          </w:p>
        </w:tc>
        <w:tc>
          <w:tcPr>
            <w:tcW w:w="4897" w:type="dxa"/>
          </w:tcPr>
          <w:p w14:paraId="773CC629"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Phạm vi và nội dung sử dụng</w:t>
            </w:r>
          </w:p>
        </w:tc>
        <w:tc>
          <w:tcPr>
            <w:tcW w:w="2652" w:type="dxa"/>
          </w:tcPr>
          <w:p w14:paraId="718B13B2"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Ghi chú</w:t>
            </w:r>
          </w:p>
        </w:tc>
      </w:tr>
      <w:tr w:rsidR="00EF34D1" w:rsidRPr="00231ACF" w14:paraId="4556B745" w14:textId="77777777">
        <w:tc>
          <w:tcPr>
            <w:tcW w:w="827" w:type="dxa"/>
          </w:tcPr>
          <w:p w14:paraId="57FD2F93"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1</w:t>
            </w:r>
          </w:p>
        </w:tc>
        <w:tc>
          <w:tcPr>
            <w:tcW w:w="2861" w:type="dxa"/>
          </w:tcPr>
          <w:p w14:paraId="2716EE8C" w14:textId="5E871D82" w:rsidR="00EF34D1" w:rsidRPr="00231ACF" w:rsidRDefault="00065F20" w:rsidP="00231ACF">
            <w:pP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Phòng học thông minh</w:t>
            </w:r>
          </w:p>
        </w:tc>
        <w:tc>
          <w:tcPr>
            <w:tcW w:w="1598" w:type="dxa"/>
          </w:tcPr>
          <w:p w14:paraId="35CA4A06" w14:textId="77777777" w:rsidR="00EF34D1" w:rsidRPr="00231ACF" w:rsidRDefault="00EF34D1" w:rsidP="00231ACF">
            <w:pPr>
              <w:spacing w:before="0"/>
              <w:jc w:val="center"/>
              <w:rPr>
                <w:rFonts w:asciiTheme="majorHAnsi" w:hAnsiTheme="majorHAnsi" w:cstheme="majorHAnsi"/>
                <w:color w:val="000000" w:themeColor="text1"/>
                <w:sz w:val="24"/>
                <w:szCs w:val="24"/>
              </w:rPr>
            </w:pPr>
          </w:p>
        </w:tc>
        <w:tc>
          <w:tcPr>
            <w:tcW w:w="4897" w:type="dxa"/>
          </w:tcPr>
          <w:p w14:paraId="2C86A7DD" w14:textId="77777777" w:rsidR="00EF34D1" w:rsidRPr="00231ACF" w:rsidRDefault="00EF34D1" w:rsidP="00231ACF">
            <w:pPr>
              <w:spacing w:before="0"/>
              <w:jc w:val="both"/>
              <w:rPr>
                <w:rFonts w:asciiTheme="majorHAnsi" w:hAnsiTheme="majorHAnsi" w:cstheme="majorHAnsi"/>
                <w:color w:val="000000" w:themeColor="text1"/>
                <w:sz w:val="24"/>
                <w:szCs w:val="24"/>
              </w:rPr>
            </w:pPr>
          </w:p>
        </w:tc>
        <w:tc>
          <w:tcPr>
            <w:tcW w:w="2652" w:type="dxa"/>
          </w:tcPr>
          <w:p w14:paraId="44E2A167" w14:textId="77777777" w:rsidR="00EF34D1" w:rsidRPr="00231ACF" w:rsidRDefault="00EF34D1" w:rsidP="00231ACF">
            <w:pPr>
              <w:spacing w:before="0"/>
              <w:jc w:val="both"/>
              <w:rPr>
                <w:rFonts w:asciiTheme="majorHAnsi" w:hAnsiTheme="majorHAnsi" w:cstheme="majorHAnsi"/>
                <w:color w:val="000000" w:themeColor="text1"/>
                <w:sz w:val="24"/>
                <w:szCs w:val="24"/>
              </w:rPr>
            </w:pPr>
          </w:p>
        </w:tc>
      </w:tr>
    </w:tbl>
    <w:p w14:paraId="737A9D07" w14:textId="77777777" w:rsidR="007C17A2" w:rsidRPr="00231ACF" w:rsidRDefault="007C17A2" w:rsidP="00231ACF">
      <w:pPr>
        <w:tabs>
          <w:tab w:val="left" w:pos="9900"/>
        </w:tabs>
        <w:spacing w:before="0" w:after="0"/>
        <w:rPr>
          <w:rFonts w:asciiTheme="majorHAnsi" w:hAnsiTheme="majorHAnsi" w:cstheme="majorHAnsi"/>
          <w:b/>
          <w:color w:val="000000" w:themeColor="text1"/>
          <w:sz w:val="24"/>
          <w:szCs w:val="24"/>
          <w:lang w:val="en-US"/>
        </w:rPr>
      </w:pPr>
    </w:p>
    <w:p w14:paraId="49B3A736" w14:textId="77777777" w:rsidR="005D2E2D" w:rsidRPr="00231ACF" w:rsidRDefault="005D2E2D" w:rsidP="00231ACF">
      <w:pPr>
        <w:tabs>
          <w:tab w:val="left" w:pos="9900"/>
        </w:tabs>
        <w:spacing w:before="0" w:after="0"/>
        <w:rPr>
          <w:rFonts w:asciiTheme="majorHAnsi" w:hAnsiTheme="majorHAnsi" w:cstheme="majorHAnsi"/>
          <w:b/>
          <w:sz w:val="24"/>
          <w:szCs w:val="24"/>
        </w:rPr>
      </w:pPr>
      <w:r w:rsidRPr="00231ACF">
        <w:rPr>
          <w:rFonts w:asciiTheme="majorHAnsi" w:hAnsiTheme="majorHAnsi" w:cstheme="majorHAnsi"/>
          <w:b/>
          <w:sz w:val="24"/>
          <w:szCs w:val="24"/>
        </w:rPr>
        <w:t>II. Kế hoạch dạy học</w:t>
      </w:r>
    </w:p>
    <w:p w14:paraId="56B3CE41" w14:textId="56607578" w:rsidR="005D2E2D" w:rsidRPr="00231ACF" w:rsidRDefault="005D2E2D" w:rsidP="00231ACF">
      <w:pPr>
        <w:pStyle w:val="ListParagraph"/>
        <w:tabs>
          <w:tab w:val="left" w:pos="9900"/>
        </w:tabs>
        <w:spacing w:before="0" w:after="0"/>
        <w:ind w:left="0"/>
        <w:jc w:val="both"/>
        <w:rPr>
          <w:rFonts w:asciiTheme="majorHAnsi" w:hAnsiTheme="majorHAnsi" w:cstheme="majorHAnsi"/>
          <w:b/>
          <w:sz w:val="24"/>
          <w:szCs w:val="24"/>
          <w:u w:val="single"/>
          <w:lang w:val="en-US"/>
        </w:rPr>
      </w:pPr>
      <w:r w:rsidRPr="00231ACF">
        <w:rPr>
          <w:rFonts w:asciiTheme="majorHAnsi" w:hAnsiTheme="majorHAnsi" w:cstheme="majorHAnsi"/>
          <w:b/>
          <w:sz w:val="24"/>
          <w:szCs w:val="24"/>
          <w:lang w:val="en-US"/>
        </w:rPr>
        <w:t>1.</w:t>
      </w:r>
      <w:r w:rsidR="00231ACF">
        <w:rPr>
          <w:rFonts w:asciiTheme="majorHAnsi" w:hAnsiTheme="majorHAnsi" w:cstheme="majorHAnsi"/>
          <w:b/>
          <w:sz w:val="24"/>
          <w:szCs w:val="24"/>
        </w:rPr>
        <w:t>Phân phối chương trình</w:t>
      </w:r>
      <w:r w:rsidR="00231ACF">
        <w:rPr>
          <w:rFonts w:asciiTheme="majorHAnsi" w:hAnsiTheme="majorHAnsi" w:cstheme="majorHAnsi"/>
          <w:b/>
          <w:sz w:val="24"/>
          <w:szCs w:val="24"/>
          <w:lang w:val="en-US"/>
        </w:rPr>
        <w:t xml:space="preserve">: </w:t>
      </w:r>
      <w:r w:rsidRPr="00231ACF">
        <w:rPr>
          <w:rFonts w:asciiTheme="majorHAnsi" w:hAnsiTheme="majorHAnsi" w:cstheme="majorHAnsi"/>
          <w:bCs/>
          <w:sz w:val="24"/>
          <w:szCs w:val="24"/>
        </w:rPr>
        <w:t>Cả năm: 52 tiết</w:t>
      </w:r>
      <w:r w:rsidR="00231ACF">
        <w:rPr>
          <w:rFonts w:asciiTheme="majorHAnsi" w:hAnsiTheme="majorHAnsi" w:cstheme="majorHAnsi"/>
          <w:bCs/>
          <w:sz w:val="24"/>
          <w:szCs w:val="24"/>
          <w:lang w:val="en-US"/>
        </w:rPr>
        <w:t xml:space="preserve"> (</w:t>
      </w:r>
      <w:r w:rsidRPr="00231ACF">
        <w:rPr>
          <w:rFonts w:asciiTheme="majorHAnsi" w:hAnsiTheme="majorHAnsi" w:cstheme="majorHAnsi"/>
          <w:bCs/>
          <w:sz w:val="24"/>
          <w:szCs w:val="24"/>
        </w:rPr>
        <w:t>Học kì I: 18 tuần – 27 tiết</w:t>
      </w:r>
      <w:r w:rsidR="00231ACF">
        <w:rPr>
          <w:rFonts w:asciiTheme="majorHAnsi" w:hAnsiTheme="majorHAnsi" w:cstheme="majorHAnsi"/>
          <w:bCs/>
          <w:sz w:val="24"/>
          <w:szCs w:val="24"/>
          <w:lang w:val="en-US"/>
        </w:rPr>
        <w:t xml:space="preserve">; </w:t>
      </w:r>
      <w:r w:rsidRPr="00231ACF">
        <w:rPr>
          <w:rFonts w:asciiTheme="majorHAnsi" w:hAnsiTheme="majorHAnsi" w:cstheme="majorHAnsi"/>
          <w:bCs/>
          <w:sz w:val="24"/>
          <w:szCs w:val="24"/>
        </w:rPr>
        <w:t>Học kì II: 17 tuần – 25 tiết</w:t>
      </w:r>
      <w:r w:rsidR="00231ACF">
        <w:rPr>
          <w:rFonts w:asciiTheme="majorHAnsi" w:hAnsiTheme="majorHAnsi" w:cstheme="majorHAnsi"/>
          <w:bCs/>
          <w:sz w:val="24"/>
          <w:szCs w:val="24"/>
          <w:lang w:val="en-US"/>
        </w:rPr>
        <w:t>)</w:t>
      </w:r>
    </w:p>
    <w:p w14:paraId="4AFC6EBA" w14:textId="77777777" w:rsidR="005D2E2D" w:rsidRPr="00231ACF" w:rsidRDefault="005D2E2D" w:rsidP="00231ACF">
      <w:pPr>
        <w:spacing w:before="0" w:after="0"/>
        <w:rPr>
          <w:rFonts w:asciiTheme="majorHAnsi" w:hAnsiTheme="majorHAnsi" w:cstheme="majorHAnsi"/>
          <w:bCs/>
          <w:sz w:val="24"/>
          <w:szCs w:val="24"/>
          <w:lang w:val="en-US"/>
        </w:rPr>
      </w:pPr>
    </w:p>
    <w:tbl>
      <w:tblPr>
        <w:tblW w:w="14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3"/>
        <w:gridCol w:w="6441"/>
        <w:gridCol w:w="5627"/>
      </w:tblGrid>
      <w:tr w:rsidR="005D2E2D" w:rsidRPr="00231ACF" w14:paraId="21A1A3AD" w14:textId="77777777" w:rsidTr="00231ACF">
        <w:trPr>
          <w:trHeight w:val="405"/>
          <w:jc w:val="center"/>
        </w:trPr>
        <w:tc>
          <w:tcPr>
            <w:tcW w:w="1953" w:type="dxa"/>
          </w:tcPr>
          <w:p w14:paraId="5130AA9D" w14:textId="77777777" w:rsidR="005D2E2D" w:rsidRPr="00231ACF" w:rsidRDefault="005D2E2D" w:rsidP="00231ACF">
            <w:pPr>
              <w:spacing w:before="0" w:after="0"/>
              <w:ind w:firstLine="246"/>
              <w:jc w:val="center"/>
              <w:rPr>
                <w:rFonts w:asciiTheme="majorHAnsi" w:hAnsiTheme="majorHAnsi" w:cstheme="majorHAnsi"/>
                <w:b/>
                <w:sz w:val="24"/>
                <w:szCs w:val="24"/>
              </w:rPr>
            </w:pPr>
            <w:r w:rsidRPr="00231ACF">
              <w:rPr>
                <w:rFonts w:asciiTheme="majorHAnsi" w:hAnsiTheme="majorHAnsi" w:cstheme="majorHAnsi"/>
                <w:b/>
                <w:sz w:val="24"/>
                <w:szCs w:val="24"/>
              </w:rPr>
              <w:t>Tổng số</w:t>
            </w:r>
          </w:p>
        </w:tc>
        <w:tc>
          <w:tcPr>
            <w:tcW w:w="6441" w:type="dxa"/>
          </w:tcPr>
          <w:p w14:paraId="530E2918"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Học kì I:( 18 tuần= 27 tiết)</w:t>
            </w:r>
          </w:p>
        </w:tc>
        <w:tc>
          <w:tcPr>
            <w:tcW w:w="5627" w:type="dxa"/>
          </w:tcPr>
          <w:p w14:paraId="614B5250"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Học kì II: ( 17 tuần= 25 tiết)</w:t>
            </w:r>
          </w:p>
        </w:tc>
      </w:tr>
      <w:tr w:rsidR="005D2E2D" w:rsidRPr="00231ACF" w14:paraId="175DCA7B" w14:textId="77777777" w:rsidTr="00780322">
        <w:trPr>
          <w:jc w:val="center"/>
        </w:trPr>
        <w:tc>
          <w:tcPr>
            <w:tcW w:w="1953" w:type="dxa"/>
          </w:tcPr>
          <w:p w14:paraId="5110EACE"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52 tiết</w:t>
            </w:r>
          </w:p>
        </w:tc>
        <w:tc>
          <w:tcPr>
            <w:tcW w:w="6441" w:type="dxa"/>
          </w:tcPr>
          <w:p w14:paraId="110CBB34"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1 - 4: 2 tiết/ tuần x 4 tuần = 8 tiết</w:t>
            </w:r>
          </w:p>
          <w:p w14:paraId="30766F9E"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xml:space="preserve">Từ tuần 5 - 8: 1 tiết/ tuần x 4 tuần = 4 tiết </w:t>
            </w:r>
          </w:p>
          <w:p w14:paraId="4AA4BCF1"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9 -13: 2 tiết/tuần x 5 tuần = 10 tiết</w:t>
            </w:r>
          </w:p>
          <w:p w14:paraId="2CF13A66"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14 -18: 1 tiết/tuần x 5 tuần = 5 tiết</w:t>
            </w:r>
          </w:p>
        </w:tc>
        <w:tc>
          <w:tcPr>
            <w:tcW w:w="5627" w:type="dxa"/>
          </w:tcPr>
          <w:p w14:paraId="3D5A3485"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19 - 21: 2 tiết/ tuần x 3 tuần = 6 tiết</w:t>
            </w:r>
          </w:p>
          <w:p w14:paraId="489DA782"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22 - 25: 1 tiết/ tuần x 4 tuần = 4 tiết</w:t>
            </w:r>
          </w:p>
          <w:p w14:paraId="63301438"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26 - 29: 2 tiết/tuần x 4 tuần = 8 tiết</w:t>
            </w:r>
          </w:p>
          <w:p w14:paraId="46849B0F"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30 - 34: 1 tiết/ tuần x 5 tuần = 5 tiết</w:t>
            </w:r>
          </w:p>
          <w:p w14:paraId="683D6BCF"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Tuần 35: 2 tiết/tuần x 1 tuần = 2 tiết</w:t>
            </w:r>
          </w:p>
        </w:tc>
      </w:tr>
    </w:tbl>
    <w:p w14:paraId="60DACE93" w14:textId="77777777" w:rsidR="005D2E2D" w:rsidRPr="00231ACF" w:rsidRDefault="005D2E2D" w:rsidP="00231ACF">
      <w:pPr>
        <w:tabs>
          <w:tab w:val="center" w:pos="6987"/>
          <w:tab w:val="left" w:pos="9607"/>
        </w:tabs>
        <w:spacing w:before="0" w:after="0"/>
        <w:rPr>
          <w:rFonts w:asciiTheme="majorHAnsi" w:hAnsiTheme="majorHAnsi" w:cstheme="majorHAnsi"/>
          <w:b/>
          <w:sz w:val="24"/>
          <w:szCs w:val="24"/>
        </w:rPr>
      </w:pPr>
      <w:r w:rsidRPr="00231ACF">
        <w:rPr>
          <w:rFonts w:asciiTheme="majorHAnsi" w:hAnsiTheme="majorHAnsi" w:cstheme="majorHAnsi"/>
          <w:b/>
          <w:sz w:val="24"/>
          <w:szCs w:val="24"/>
        </w:rPr>
        <w:tab/>
      </w:r>
    </w:p>
    <w:tbl>
      <w:tblPr>
        <w:tblW w:w="14742"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FF"/>
        <w:tblLayout w:type="fixed"/>
        <w:tblLook w:val="0400" w:firstRow="0" w:lastRow="0" w:firstColumn="0" w:lastColumn="0" w:noHBand="0" w:noVBand="1"/>
      </w:tblPr>
      <w:tblGrid>
        <w:gridCol w:w="567"/>
        <w:gridCol w:w="709"/>
        <w:gridCol w:w="1701"/>
        <w:gridCol w:w="708"/>
        <w:gridCol w:w="992"/>
        <w:gridCol w:w="8286"/>
        <w:gridCol w:w="504"/>
        <w:gridCol w:w="1275"/>
      </w:tblGrid>
      <w:tr w:rsidR="005D2E2D" w:rsidRPr="00231ACF" w14:paraId="3525C2D7" w14:textId="77777777" w:rsidTr="00F236AB">
        <w:tc>
          <w:tcPr>
            <w:tcW w:w="567" w:type="dxa"/>
            <w:shd w:val="clear" w:color="auto" w:fill="FFFFFF"/>
          </w:tcPr>
          <w:p w14:paraId="4533C374" w14:textId="77777777" w:rsidR="005D2E2D" w:rsidRPr="00F236AB" w:rsidRDefault="005D2E2D" w:rsidP="00231ACF">
            <w:pPr>
              <w:tabs>
                <w:tab w:val="left" w:pos="9900"/>
              </w:tabs>
              <w:spacing w:before="0" w:after="0"/>
              <w:rPr>
                <w:rFonts w:asciiTheme="majorHAnsi" w:hAnsiTheme="majorHAnsi" w:cstheme="majorHAnsi"/>
                <w:sz w:val="20"/>
                <w:szCs w:val="20"/>
              </w:rPr>
            </w:pPr>
            <w:r w:rsidRPr="00F236AB">
              <w:rPr>
                <w:rFonts w:asciiTheme="majorHAnsi" w:hAnsiTheme="majorHAnsi" w:cstheme="majorHAnsi"/>
                <w:b/>
                <w:sz w:val="20"/>
                <w:szCs w:val="20"/>
              </w:rPr>
              <w:t>STT</w:t>
            </w:r>
          </w:p>
        </w:tc>
        <w:tc>
          <w:tcPr>
            <w:tcW w:w="2410" w:type="dxa"/>
            <w:gridSpan w:val="2"/>
            <w:shd w:val="clear" w:color="auto" w:fill="FFFFFF"/>
          </w:tcPr>
          <w:p w14:paraId="6DDE221D"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Bài học</w:t>
            </w:r>
          </w:p>
          <w:p w14:paraId="7DCF9EBA" w14:textId="77777777" w:rsidR="005D2E2D" w:rsidRPr="00F236AB" w:rsidRDefault="005D2E2D" w:rsidP="00231ACF">
            <w:pPr>
              <w:tabs>
                <w:tab w:val="left" w:pos="9900"/>
              </w:tabs>
              <w:spacing w:before="0" w:after="0"/>
              <w:jc w:val="center"/>
              <w:rPr>
                <w:rFonts w:asciiTheme="majorHAnsi" w:hAnsiTheme="majorHAnsi" w:cstheme="majorHAnsi"/>
                <w:sz w:val="20"/>
                <w:szCs w:val="20"/>
              </w:rPr>
            </w:pPr>
            <w:r w:rsidRPr="00F236AB">
              <w:rPr>
                <w:rFonts w:asciiTheme="majorHAnsi" w:hAnsiTheme="majorHAnsi" w:cstheme="majorHAnsi"/>
                <w:b/>
                <w:sz w:val="20"/>
                <w:szCs w:val="20"/>
              </w:rPr>
              <w:t>(1)</w:t>
            </w:r>
          </w:p>
        </w:tc>
        <w:tc>
          <w:tcPr>
            <w:tcW w:w="708" w:type="dxa"/>
            <w:shd w:val="clear" w:color="auto" w:fill="FFFFFF"/>
          </w:tcPr>
          <w:p w14:paraId="210950DD"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Số tiết</w:t>
            </w:r>
          </w:p>
          <w:p w14:paraId="7D6FFB88"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(2)</w:t>
            </w:r>
          </w:p>
        </w:tc>
        <w:tc>
          <w:tcPr>
            <w:tcW w:w="992" w:type="dxa"/>
            <w:shd w:val="clear" w:color="auto" w:fill="FFFFFF"/>
          </w:tcPr>
          <w:p w14:paraId="4C119B06" w14:textId="77777777" w:rsidR="005D2E2D" w:rsidRPr="00F236AB" w:rsidRDefault="005D2E2D" w:rsidP="00231ACF">
            <w:pPr>
              <w:tabs>
                <w:tab w:val="left" w:pos="9900"/>
              </w:tabs>
              <w:spacing w:before="0" w:after="0"/>
              <w:jc w:val="center"/>
              <w:rPr>
                <w:rFonts w:asciiTheme="majorHAnsi" w:hAnsiTheme="majorHAnsi" w:cstheme="majorHAnsi"/>
                <w:b/>
                <w:bCs/>
                <w:sz w:val="20"/>
                <w:szCs w:val="20"/>
              </w:rPr>
            </w:pPr>
            <w:r w:rsidRPr="00F236AB">
              <w:rPr>
                <w:rFonts w:asciiTheme="majorHAnsi" w:hAnsiTheme="majorHAnsi" w:cstheme="majorHAnsi"/>
                <w:b/>
                <w:bCs/>
                <w:sz w:val="20"/>
                <w:szCs w:val="20"/>
              </w:rPr>
              <w:t>Tiết theo PPCT</w:t>
            </w:r>
          </w:p>
          <w:p w14:paraId="5A751084" w14:textId="77777777" w:rsidR="005D2E2D" w:rsidRPr="00F236AB" w:rsidRDefault="005D2E2D" w:rsidP="00231ACF">
            <w:pPr>
              <w:tabs>
                <w:tab w:val="left" w:pos="9900"/>
              </w:tabs>
              <w:spacing w:before="0" w:after="0"/>
              <w:jc w:val="center"/>
              <w:rPr>
                <w:rFonts w:asciiTheme="majorHAnsi" w:hAnsiTheme="majorHAnsi" w:cstheme="majorHAnsi"/>
                <w:sz w:val="20"/>
                <w:szCs w:val="20"/>
              </w:rPr>
            </w:pPr>
            <w:r w:rsidRPr="00F236AB">
              <w:rPr>
                <w:rFonts w:asciiTheme="majorHAnsi" w:hAnsiTheme="majorHAnsi" w:cstheme="majorHAnsi"/>
                <w:b/>
                <w:bCs/>
                <w:sz w:val="20"/>
                <w:szCs w:val="20"/>
              </w:rPr>
              <w:t>(3)</w:t>
            </w:r>
          </w:p>
        </w:tc>
        <w:tc>
          <w:tcPr>
            <w:tcW w:w="8790" w:type="dxa"/>
            <w:gridSpan w:val="2"/>
            <w:shd w:val="clear" w:color="auto" w:fill="FFFFFF"/>
          </w:tcPr>
          <w:p w14:paraId="580781E7"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Yêu cầu cần đạt</w:t>
            </w:r>
          </w:p>
          <w:p w14:paraId="330F4E9D" w14:textId="77777777" w:rsidR="005D2E2D" w:rsidRPr="00F236AB" w:rsidRDefault="005D2E2D" w:rsidP="00231ACF">
            <w:pPr>
              <w:tabs>
                <w:tab w:val="left" w:pos="9900"/>
              </w:tabs>
              <w:spacing w:before="0" w:after="0"/>
              <w:jc w:val="center"/>
              <w:rPr>
                <w:rFonts w:asciiTheme="majorHAnsi" w:hAnsiTheme="majorHAnsi" w:cstheme="majorHAnsi"/>
                <w:sz w:val="20"/>
                <w:szCs w:val="20"/>
              </w:rPr>
            </w:pPr>
            <w:r w:rsidRPr="00F236AB">
              <w:rPr>
                <w:rFonts w:asciiTheme="majorHAnsi" w:hAnsiTheme="majorHAnsi" w:cstheme="majorHAnsi"/>
                <w:b/>
                <w:sz w:val="20"/>
                <w:szCs w:val="20"/>
              </w:rPr>
              <w:t>(4)</w:t>
            </w:r>
          </w:p>
        </w:tc>
        <w:tc>
          <w:tcPr>
            <w:tcW w:w="1275" w:type="dxa"/>
            <w:shd w:val="clear" w:color="auto" w:fill="FFFFFF"/>
          </w:tcPr>
          <w:p w14:paraId="6D47B2C0"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Ghi chú</w:t>
            </w:r>
          </w:p>
          <w:p w14:paraId="72A16828"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(5)</w:t>
            </w:r>
          </w:p>
        </w:tc>
      </w:tr>
      <w:tr w:rsidR="005D2E2D" w:rsidRPr="00231ACF" w14:paraId="3741C333" w14:textId="77777777" w:rsidTr="00F236AB">
        <w:tc>
          <w:tcPr>
            <w:tcW w:w="1276" w:type="dxa"/>
            <w:gridSpan w:val="2"/>
            <w:shd w:val="clear" w:color="auto" w:fill="FFD966"/>
          </w:tcPr>
          <w:p w14:paraId="04B072C6" w14:textId="77777777" w:rsidR="005D2E2D" w:rsidRPr="00231ACF" w:rsidRDefault="005D2E2D" w:rsidP="00231ACF">
            <w:pPr>
              <w:spacing w:before="0" w:after="0"/>
              <w:jc w:val="center"/>
              <w:rPr>
                <w:rFonts w:asciiTheme="majorHAnsi" w:hAnsiTheme="majorHAnsi" w:cstheme="majorHAnsi"/>
                <w:b/>
                <w:color w:val="0070C0"/>
                <w:sz w:val="24"/>
                <w:szCs w:val="24"/>
              </w:rPr>
            </w:pPr>
          </w:p>
        </w:tc>
        <w:tc>
          <w:tcPr>
            <w:tcW w:w="11687" w:type="dxa"/>
            <w:gridSpan w:val="4"/>
            <w:shd w:val="clear" w:color="auto" w:fill="FFD966"/>
          </w:tcPr>
          <w:p w14:paraId="002FC00B"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color w:val="0070C0"/>
                <w:sz w:val="24"/>
                <w:szCs w:val="24"/>
              </w:rPr>
              <w:t>HỌC KÌ I</w:t>
            </w:r>
            <w:r w:rsidRPr="00231ACF">
              <w:rPr>
                <w:rFonts w:asciiTheme="majorHAnsi" w:hAnsiTheme="majorHAnsi" w:cstheme="majorHAnsi"/>
                <w:i/>
                <w:color w:val="0070C0"/>
                <w:sz w:val="24"/>
                <w:szCs w:val="24"/>
              </w:rPr>
              <w:t xml:space="preserve"> </w:t>
            </w:r>
            <w:r w:rsidRPr="00231ACF">
              <w:rPr>
                <w:rFonts w:asciiTheme="majorHAnsi" w:hAnsiTheme="majorHAnsi" w:cstheme="majorHAnsi"/>
                <w:i/>
                <w:sz w:val="24"/>
                <w:szCs w:val="24"/>
              </w:rPr>
              <w:t>(1,5 tiết/tuần  x 18  tuần = 27 tiết)</w:t>
            </w:r>
          </w:p>
        </w:tc>
        <w:tc>
          <w:tcPr>
            <w:tcW w:w="1779" w:type="dxa"/>
            <w:gridSpan w:val="2"/>
            <w:shd w:val="clear" w:color="auto" w:fill="FFD966"/>
          </w:tcPr>
          <w:p w14:paraId="42E71C9E" w14:textId="77777777" w:rsidR="005D2E2D" w:rsidRPr="00231ACF" w:rsidRDefault="005D2E2D" w:rsidP="00231ACF">
            <w:pPr>
              <w:spacing w:before="0" w:after="0"/>
              <w:jc w:val="center"/>
              <w:rPr>
                <w:rFonts w:asciiTheme="majorHAnsi" w:hAnsiTheme="majorHAnsi" w:cstheme="majorHAnsi"/>
                <w:b/>
                <w:color w:val="0070C0"/>
                <w:sz w:val="24"/>
                <w:szCs w:val="24"/>
              </w:rPr>
            </w:pPr>
          </w:p>
        </w:tc>
      </w:tr>
      <w:tr w:rsidR="005D2E2D" w:rsidRPr="00231ACF" w14:paraId="674A46C4" w14:textId="77777777" w:rsidTr="00F236AB">
        <w:tc>
          <w:tcPr>
            <w:tcW w:w="1276" w:type="dxa"/>
            <w:gridSpan w:val="2"/>
            <w:shd w:val="clear" w:color="auto" w:fill="FFFFFF"/>
          </w:tcPr>
          <w:p w14:paraId="70EA4FAB" w14:textId="77777777" w:rsidR="005D2E2D" w:rsidRPr="00231ACF" w:rsidRDefault="005D2E2D" w:rsidP="00231ACF">
            <w:pPr>
              <w:spacing w:before="0" w:after="0"/>
              <w:jc w:val="center"/>
              <w:rPr>
                <w:rFonts w:asciiTheme="majorHAnsi" w:hAnsiTheme="majorHAnsi" w:cstheme="majorHAnsi"/>
                <w:b/>
                <w:sz w:val="24"/>
                <w:szCs w:val="24"/>
              </w:rPr>
            </w:pPr>
          </w:p>
        </w:tc>
        <w:tc>
          <w:tcPr>
            <w:tcW w:w="11687" w:type="dxa"/>
            <w:gridSpan w:val="4"/>
            <w:shd w:val="clear" w:color="auto" w:fill="FFFFFF"/>
          </w:tcPr>
          <w:p w14:paraId="67FF52A6"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Chương 1. VỊ TRÍ ĐỊA LÍ VÀ PHẠM VI LÃNH THỔ, ĐỊA HÌNH VÀ KHOÁNG SẢN VIỆT NAM ( 10 tiết)</w:t>
            </w:r>
          </w:p>
        </w:tc>
        <w:tc>
          <w:tcPr>
            <w:tcW w:w="1779" w:type="dxa"/>
            <w:gridSpan w:val="2"/>
            <w:shd w:val="clear" w:color="auto" w:fill="FFFFFF"/>
          </w:tcPr>
          <w:p w14:paraId="49128A23" w14:textId="77777777" w:rsidR="005D2E2D" w:rsidRPr="00231ACF" w:rsidRDefault="005D2E2D" w:rsidP="00231ACF">
            <w:pPr>
              <w:spacing w:before="0" w:after="0"/>
              <w:jc w:val="center"/>
              <w:rPr>
                <w:rFonts w:asciiTheme="majorHAnsi" w:hAnsiTheme="majorHAnsi" w:cstheme="majorHAnsi"/>
                <w:b/>
                <w:sz w:val="24"/>
                <w:szCs w:val="24"/>
              </w:rPr>
            </w:pPr>
          </w:p>
        </w:tc>
      </w:tr>
      <w:tr w:rsidR="005D2E2D" w:rsidRPr="00231ACF" w14:paraId="55A44CA1" w14:textId="77777777" w:rsidTr="00F236AB">
        <w:trPr>
          <w:trHeight w:val="758"/>
        </w:trPr>
        <w:tc>
          <w:tcPr>
            <w:tcW w:w="567" w:type="dxa"/>
            <w:shd w:val="clear" w:color="auto" w:fill="FFFFFF"/>
          </w:tcPr>
          <w:p w14:paraId="2789B62E"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tc>
        <w:tc>
          <w:tcPr>
            <w:tcW w:w="2410" w:type="dxa"/>
            <w:gridSpan w:val="2"/>
            <w:shd w:val="clear" w:color="auto" w:fill="FFFFFF"/>
            <w:vAlign w:val="center"/>
          </w:tcPr>
          <w:p w14:paraId="691EC88B" w14:textId="77777777" w:rsidR="005D2E2D" w:rsidRPr="00231ACF" w:rsidRDefault="005D2E2D" w:rsidP="00231ACF">
            <w:pPr>
              <w:tabs>
                <w:tab w:val="left" w:pos="9900"/>
              </w:tabs>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1. Vị trí địa lí thổ phạm vi lãnh thổ Việt Nam</w:t>
            </w:r>
          </w:p>
        </w:tc>
        <w:tc>
          <w:tcPr>
            <w:tcW w:w="708" w:type="dxa"/>
            <w:shd w:val="clear" w:color="auto" w:fill="FFFFFF"/>
          </w:tcPr>
          <w:p w14:paraId="5D00616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 xml:space="preserve">03 </w:t>
            </w:r>
          </w:p>
          <w:p w14:paraId="72A65FC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single" w:sz="8" w:space="0" w:color="0070C0"/>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73B50C36"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1,2</w:t>
            </w:r>
          </w:p>
          <w:p w14:paraId="03A2795E"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1,2,3)</w:t>
            </w:r>
          </w:p>
        </w:tc>
        <w:tc>
          <w:tcPr>
            <w:tcW w:w="8790" w:type="dxa"/>
            <w:gridSpan w:val="2"/>
            <w:shd w:val="clear" w:color="auto" w:fill="FFFFFF"/>
          </w:tcPr>
          <w:p w14:paraId="0B16C778"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3EF028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vị trí địa lí của Việt Nam (VN).</w:t>
            </w:r>
          </w:p>
          <w:p w14:paraId="0341279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vị trí địa lí và phạm vi lãnh thổ đối với sự hình thành đặc điểm địa lí tự nhiên VN.</w:t>
            </w:r>
          </w:p>
          <w:p w14:paraId="7598ECA6"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06BB94D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Trình bày được đặc điểm vị trí địa lí của VN.</w:t>
            </w:r>
          </w:p>
          <w:p w14:paraId="654ADD1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vị trí địa lí và phạm vi lãnh thổ đối với sự hình thành đặc điểm địa lí tự nhiên VN.</w:t>
            </w:r>
          </w:p>
          <w:p w14:paraId="0410B06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sách giáo khoa (SGK) từ trang (tr) 93-96.</w:t>
            </w:r>
          </w:p>
          <w:p w14:paraId="0F4BE1E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Quan sát bản đồ hình 1.1 SGK tr94 để xác định vị trí địa lí và phạm vi lãnh thổ của nước ta.</w:t>
            </w:r>
          </w:p>
          <w:p w14:paraId="6D25C17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về những thuận lợi của vị trí địa lí nước ta trong việc giao lưu với các nước trong khu vực và trên thế giới.</w:t>
            </w:r>
          </w:p>
          <w:p w14:paraId="5C7AEF2E"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có tinh thần yêu nước, tự hào dân tộc, bảo vệ chủ quyền lãnh thổ liêng liêng của Tổ quốc. </w:t>
            </w:r>
          </w:p>
          <w:p w14:paraId="73369D89" w14:textId="77777777" w:rsidR="005D2E2D" w:rsidRPr="00231ACF" w:rsidRDefault="005D2E2D" w:rsidP="00231ACF">
            <w:pPr>
              <w:tabs>
                <w:tab w:val="left" w:pos="0"/>
              </w:tabs>
              <w:spacing w:before="0" w:after="0"/>
              <w:contextualSpacing/>
              <w:jc w:val="both"/>
              <w:rPr>
                <w:rFonts w:asciiTheme="majorHAnsi" w:hAnsiTheme="majorHAnsi" w:cstheme="majorHAnsi"/>
                <w:b/>
                <w:bCs/>
                <w:color w:val="FF0000"/>
                <w:sz w:val="24"/>
                <w:szCs w:val="24"/>
              </w:rPr>
            </w:pPr>
            <w:r w:rsidRPr="00231ACF">
              <w:rPr>
                <w:rFonts w:asciiTheme="majorHAnsi" w:hAnsiTheme="majorHAnsi" w:cstheme="majorHAnsi"/>
                <w:b/>
                <w:bCs/>
                <w:color w:val="FF0000"/>
                <w:sz w:val="24"/>
                <w:szCs w:val="24"/>
              </w:rPr>
              <w:t>GDANQP:</w:t>
            </w:r>
          </w:p>
          <w:p w14:paraId="11468B35"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color w:val="FF0000"/>
              </w:rPr>
            </w:pPr>
            <w:r w:rsidRPr="00231ACF">
              <w:rPr>
                <w:rFonts w:asciiTheme="majorHAnsi" w:hAnsiTheme="majorHAnsi" w:cstheme="majorHAnsi"/>
                <w:color w:val="FF0000"/>
              </w:rPr>
              <w:t>- Những cơ sở pháp lý của nhà nước ta để khẳng định chủ quyền của Việt Nam đối với cả phần đất liền, Biển Đông và hai quần đảo Trường Sa và Hoàng Sa</w:t>
            </w:r>
          </w:p>
          <w:p w14:paraId="5A571C3C"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rPr>
            </w:pPr>
            <w:r w:rsidRPr="00231ACF">
              <w:rPr>
                <w:rFonts w:asciiTheme="majorHAnsi" w:hAnsiTheme="majorHAnsi" w:cstheme="majorHAnsi"/>
                <w:color w:val="FF0000"/>
              </w:rPr>
              <w:t>- Giới thiệu các mốc chủ quyền chủ yếu trên đất liền và biển, đảo</w:t>
            </w:r>
          </w:p>
        </w:tc>
        <w:tc>
          <w:tcPr>
            <w:tcW w:w="1275" w:type="dxa"/>
            <w:shd w:val="clear" w:color="auto" w:fill="FFFFFF"/>
          </w:tcPr>
          <w:p w14:paraId="5AE31B89"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3724A886" w14:textId="77777777" w:rsidTr="00F236AB">
        <w:trPr>
          <w:trHeight w:val="527"/>
        </w:trPr>
        <w:tc>
          <w:tcPr>
            <w:tcW w:w="567" w:type="dxa"/>
            <w:shd w:val="clear" w:color="auto" w:fill="FFFFFF"/>
          </w:tcPr>
          <w:p w14:paraId="1B1CB1FA"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2</w:t>
            </w:r>
          </w:p>
        </w:tc>
        <w:tc>
          <w:tcPr>
            <w:tcW w:w="2410" w:type="dxa"/>
            <w:gridSpan w:val="2"/>
            <w:shd w:val="clear" w:color="auto" w:fill="FFFFFF"/>
            <w:vAlign w:val="center"/>
          </w:tcPr>
          <w:p w14:paraId="36E49678"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2. Địa hình Việt Nam</w:t>
            </w:r>
          </w:p>
        </w:tc>
        <w:tc>
          <w:tcPr>
            <w:tcW w:w="708" w:type="dxa"/>
            <w:shd w:val="clear" w:color="auto" w:fill="FFFFFF"/>
          </w:tcPr>
          <w:p w14:paraId="7A6D3A7A"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06</w:t>
            </w:r>
          </w:p>
          <w:p w14:paraId="4B696610" w14:textId="77777777" w:rsidR="005D2E2D" w:rsidRPr="00231ACF" w:rsidRDefault="005D2E2D" w:rsidP="00231ACF">
            <w:pPr>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257D4483"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2,3,4,5</w:t>
            </w:r>
          </w:p>
          <w:p w14:paraId="51BA211E"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4 - 9)</w:t>
            </w:r>
          </w:p>
        </w:tc>
        <w:tc>
          <w:tcPr>
            <w:tcW w:w="8790" w:type="dxa"/>
            <w:gridSpan w:val="2"/>
            <w:shd w:val="clear" w:color="auto" w:fill="FFFFFF"/>
          </w:tcPr>
          <w:p w14:paraId="6C95595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3890FF2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một trong những đặc điểm chủ yếu của địa hình Việt Nam.</w:t>
            </w:r>
          </w:p>
          <w:p w14:paraId="2D98422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Trình bày được đặc điểm của các khu vực địa hình: địa hình đồi núi, địa hình đồng bằng, địa hình bờ biển và thềm lục địa. </w:t>
            </w:r>
          </w:p>
          <w:p w14:paraId="452F59C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Tìm được ví dụ chứng minh ảnh hưởng của địa hình đối với sự phân hóa tự nhiên và khai thác kinh tế.</w:t>
            </w:r>
          </w:p>
          <w:p w14:paraId="44938E7E"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6BCE4CE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tự học: khai thác được tài liệu phục vụ cho bài học.</w:t>
            </w:r>
          </w:p>
          <w:p w14:paraId="6468ADD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giao tiếp và hợp tác: làm việc nhóm có hiệu quả.</w:t>
            </w:r>
          </w:p>
          <w:p w14:paraId="1EE27B1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giải quyết vấn đề và sáng tạo: biết sử dụng công cụ, phương tiện phục vụ bài học, biết phân tích và xử lí tình huống.</w:t>
            </w:r>
          </w:p>
          <w:p w14:paraId="71999EC3" w14:textId="77777777" w:rsidR="005D2E2D" w:rsidRPr="00231ACF" w:rsidRDefault="005D2E2D" w:rsidP="00231ACF">
            <w:pPr>
              <w:pStyle w:val="Heading2"/>
              <w:spacing w:before="0" w:line="240" w:lineRule="auto"/>
              <w:ind w:leftChars="0" w:left="2" w:hanging="2"/>
              <w:rPr>
                <w:rFonts w:asciiTheme="majorHAnsi" w:hAnsiTheme="majorHAnsi" w:cstheme="majorHAnsi"/>
                <w:b w:val="0"/>
                <w:bCs/>
                <w:color w:val="auto"/>
                <w:sz w:val="24"/>
                <w:szCs w:val="24"/>
              </w:rPr>
            </w:pPr>
            <w:r w:rsidRPr="00231ACF">
              <w:rPr>
                <w:rFonts w:asciiTheme="majorHAnsi" w:hAnsiTheme="majorHAnsi" w:cstheme="majorHAnsi"/>
                <w:color w:val="auto"/>
                <w:sz w:val="24"/>
                <w:szCs w:val="24"/>
                <w:lang w:val="en-US"/>
              </w:rPr>
              <w:t xml:space="preserve">   </w:t>
            </w:r>
            <w:r w:rsidRPr="00231ACF">
              <w:rPr>
                <w:rFonts w:asciiTheme="majorHAnsi" w:hAnsiTheme="majorHAnsi" w:cstheme="majorHAnsi"/>
                <w:color w:val="auto"/>
                <w:sz w:val="24"/>
                <w:szCs w:val="24"/>
              </w:rPr>
              <w:t>3. Về phẩm chất: ý thức học tập nghiêm túc, say mê yêu thích tìm tòi những thông tin khoa học về địa hình VN.</w:t>
            </w:r>
          </w:p>
        </w:tc>
        <w:tc>
          <w:tcPr>
            <w:tcW w:w="1275" w:type="dxa"/>
            <w:shd w:val="clear" w:color="auto" w:fill="FFFFFF"/>
          </w:tcPr>
          <w:p w14:paraId="2D6C8485"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42210C43" w14:textId="77777777" w:rsidTr="00F236AB">
        <w:trPr>
          <w:trHeight w:val="925"/>
        </w:trPr>
        <w:tc>
          <w:tcPr>
            <w:tcW w:w="567" w:type="dxa"/>
            <w:shd w:val="clear" w:color="auto" w:fill="FFFFFF"/>
          </w:tcPr>
          <w:p w14:paraId="1461FE1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3</w:t>
            </w:r>
          </w:p>
        </w:tc>
        <w:tc>
          <w:tcPr>
            <w:tcW w:w="2410" w:type="dxa"/>
            <w:gridSpan w:val="2"/>
            <w:shd w:val="clear" w:color="auto" w:fill="FFFFFF"/>
            <w:vAlign w:val="center"/>
          </w:tcPr>
          <w:p w14:paraId="0E5D70EE"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3 Khoáng sản Việt Nam (tiết 1,2)</w:t>
            </w:r>
          </w:p>
        </w:tc>
        <w:tc>
          <w:tcPr>
            <w:tcW w:w="708" w:type="dxa"/>
            <w:shd w:val="clear" w:color="auto" w:fill="FFFFFF"/>
          </w:tcPr>
          <w:p w14:paraId="31C2134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03</w:t>
            </w:r>
          </w:p>
          <w:p w14:paraId="7D6998A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7130C8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 xml:space="preserve">Tuần 6, 7 </w:t>
            </w:r>
          </w:p>
          <w:p w14:paraId="10D53FB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10 - 11)</w:t>
            </w:r>
          </w:p>
        </w:tc>
        <w:tc>
          <w:tcPr>
            <w:tcW w:w="8790" w:type="dxa"/>
            <w:gridSpan w:val="2"/>
            <w:shd w:val="clear" w:color="auto" w:fill="FFFFFF"/>
          </w:tcPr>
          <w:p w14:paraId="5FF8FAD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DBBAA8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538AAFA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phân bố các loại khoáng sản chủ yếu và vấn đề sử dụng hợp lí tài nguyên khoáng sản.</w:t>
            </w:r>
          </w:p>
          <w:p w14:paraId="0A8157A3"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F0BC40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216B589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Phân tích được đặc điểm phân bố các loại khoáng sản chủ yếu và vấn đề sử dụng hợp lí tài nguyên khoáng sản.</w:t>
            </w:r>
          </w:p>
          <w:p w14:paraId="2E3381B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SGK từ tr109-112.</w:t>
            </w:r>
          </w:p>
          <w:p w14:paraId="0903F49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Quan sát bản đồ hình 3.3 SGK để xác định tên và sự phân bố các mỏ khoáng sản ở nước ta.</w:t>
            </w:r>
          </w:p>
          <w:p w14:paraId="77CA232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về một loại khoáng sản chủ yếu ở VN (ý nghĩa, trữ lượng, phân bố, tình hình khai thác, sử dụng,...)</w:t>
            </w:r>
          </w:p>
          <w:p w14:paraId="20B3B67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nguồn tài nguyên khoáng sản tránh cạn kiệt.</w:t>
            </w:r>
          </w:p>
        </w:tc>
        <w:tc>
          <w:tcPr>
            <w:tcW w:w="1275" w:type="dxa"/>
            <w:shd w:val="clear" w:color="auto" w:fill="FFFFFF"/>
          </w:tcPr>
          <w:p w14:paraId="296C7DC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53578F7B" w14:textId="77777777" w:rsidTr="00F236AB">
        <w:trPr>
          <w:trHeight w:val="42"/>
        </w:trPr>
        <w:tc>
          <w:tcPr>
            <w:tcW w:w="567" w:type="dxa"/>
            <w:shd w:val="clear" w:color="auto" w:fill="FFFFFF"/>
          </w:tcPr>
          <w:p w14:paraId="08E0343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4</w:t>
            </w:r>
          </w:p>
        </w:tc>
        <w:tc>
          <w:tcPr>
            <w:tcW w:w="2410" w:type="dxa"/>
            <w:gridSpan w:val="2"/>
            <w:shd w:val="clear" w:color="auto" w:fill="FFFFFF"/>
            <w:vAlign w:val="center"/>
          </w:tcPr>
          <w:p w14:paraId="1C3F0B14" w14:textId="77777777" w:rsidR="005D2E2D" w:rsidRPr="00231ACF" w:rsidRDefault="005D2E2D" w:rsidP="00231ACF">
            <w:pPr>
              <w:tabs>
                <w:tab w:val="left" w:pos="9900"/>
              </w:tabs>
              <w:spacing w:before="0" w:after="0"/>
              <w:jc w:val="both"/>
              <w:rPr>
                <w:rFonts w:asciiTheme="majorHAnsi" w:hAnsiTheme="majorHAnsi" w:cstheme="majorHAnsi"/>
                <w:color w:val="FF0000"/>
                <w:sz w:val="24"/>
                <w:szCs w:val="24"/>
              </w:rPr>
            </w:pPr>
            <w:r w:rsidRPr="00231ACF">
              <w:rPr>
                <w:rFonts w:asciiTheme="majorHAnsi" w:hAnsiTheme="majorHAnsi" w:cstheme="majorHAnsi"/>
                <w:color w:val="FF0000"/>
                <w:sz w:val="24"/>
                <w:szCs w:val="24"/>
              </w:rPr>
              <w:t>Ôn tập giữa học kì I</w:t>
            </w:r>
          </w:p>
        </w:tc>
        <w:tc>
          <w:tcPr>
            <w:tcW w:w="708" w:type="dxa"/>
            <w:shd w:val="clear" w:color="auto" w:fill="FFFFFF"/>
          </w:tcPr>
          <w:p w14:paraId="3998B87C" w14:textId="77777777" w:rsidR="005D2E2D" w:rsidRPr="00231ACF" w:rsidRDefault="005D2E2D" w:rsidP="00231ACF">
            <w:pPr>
              <w:spacing w:before="0" w:after="0"/>
              <w:jc w:val="both"/>
              <w:rPr>
                <w:rFonts w:asciiTheme="majorHAnsi" w:hAnsiTheme="majorHAnsi" w:cstheme="majorHAnsi"/>
                <w:b/>
                <w:color w:val="FF0000"/>
                <w:sz w:val="24"/>
                <w:szCs w:val="24"/>
              </w:rPr>
            </w:pPr>
            <w:r w:rsidRPr="00231ACF">
              <w:rPr>
                <w:rFonts w:asciiTheme="majorHAnsi" w:hAnsiTheme="majorHAnsi" w:cstheme="majorHAnsi"/>
                <w:color w:val="FF0000"/>
                <w:sz w:val="24"/>
                <w:szCs w:val="24"/>
              </w:rPr>
              <w:t>01</w:t>
            </w:r>
            <w:r w:rsidRPr="00231ACF">
              <w:rPr>
                <w:rFonts w:asciiTheme="majorHAnsi" w:hAnsiTheme="majorHAnsi" w:cstheme="majorHAnsi"/>
                <w:b/>
                <w:color w:val="FF0000"/>
                <w:sz w:val="24"/>
                <w:szCs w:val="24"/>
              </w:rPr>
              <w:t xml:space="preserve"> </w:t>
            </w:r>
          </w:p>
          <w:p w14:paraId="32EA4C0F" w14:textId="77777777" w:rsidR="005D2E2D" w:rsidRPr="00231ACF" w:rsidRDefault="005D2E2D" w:rsidP="00231ACF">
            <w:pPr>
              <w:tabs>
                <w:tab w:val="left" w:pos="9900"/>
              </w:tabs>
              <w:spacing w:before="0" w:after="0"/>
              <w:jc w:val="center"/>
              <w:rPr>
                <w:rFonts w:asciiTheme="majorHAnsi" w:hAnsiTheme="majorHAnsi" w:cstheme="majorHAnsi"/>
                <w:color w:val="FF0000"/>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61749B36" w14:textId="77777777" w:rsidR="005D2E2D" w:rsidRPr="00231ACF" w:rsidRDefault="005D2E2D" w:rsidP="00231ACF">
            <w:pPr>
              <w:tabs>
                <w:tab w:val="left" w:pos="9900"/>
              </w:tabs>
              <w:spacing w:before="0" w:after="0"/>
              <w:jc w:val="center"/>
              <w:rPr>
                <w:rFonts w:asciiTheme="majorHAnsi" w:hAnsiTheme="majorHAnsi" w:cstheme="majorHAnsi"/>
                <w:b/>
                <w:color w:val="FF0000"/>
                <w:sz w:val="24"/>
                <w:szCs w:val="24"/>
              </w:rPr>
            </w:pPr>
            <w:r w:rsidRPr="00231ACF">
              <w:rPr>
                <w:rFonts w:asciiTheme="majorHAnsi" w:hAnsiTheme="majorHAnsi" w:cstheme="majorHAnsi"/>
                <w:b/>
                <w:color w:val="FF0000"/>
                <w:sz w:val="24"/>
                <w:szCs w:val="24"/>
              </w:rPr>
              <w:t xml:space="preserve"> </w:t>
            </w:r>
            <w:r w:rsidRPr="00231ACF">
              <w:rPr>
                <w:rFonts w:asciiTheme="majorHAnsi" w:hAnsiTheme="majorHAnsi" w:cstheme="majorHAnsi"/>
                <w:color w:val="FF0000"/>
                <w:sz w:val="24"/>
                <w:szCs w:val="24"/>
              </w:rPr>
              <w:t>Tuần 8</w:t>
            </w:r>
            <w:r w:rsidRPr="00231ACF">
              <w:rPr>
                <w:rFonts w:asciiTheme="majorHAnsi" w:hAnsiTheme="majorHAnsi" w:cstheme="majorHAnsi"/>
                <w:b/>
                <w:color w:val="FF0000"/>
                <w:sz w:val="24"/>
                <w:szCs w:val="24"/>
              </w:rPr>
              <w:t xml:space="preserve"> (Tiết 12)</w:t>
            </w:r>
          </w:p>
        </w:tc>
        <w:tc>
          <w:tcPr>
            <w:tcW w:w="8790" w:type="dxa"/>
            <w:gridSpan w:val="2"/>
            <w:shd w:val="clear" w:color="auto" w:fill="FFFFFF"/>
          </w:tcPr>
          <w:p w14:paraId="5173568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color w:val="FF0000"/>
                <w:sz w:val="24"/>
                <w:szCs w:val="24"/>
              </w:rPr>
            </w:pPr>
            <w:r w:rsidRPr="00231ACF">
              <w:rPr>
                <w:rFonts w:asciiTheme="majorHAnsi" w:hAnsiTheme="majorHAnsi" w:cstheme="majorHAnsi"/>
                <w:bCs/>
                <w:color w:val="FF0000"/>
                <w:sz w:val="24"/>
                <w:szCs w:val="24"/>
              </w:rPr>
              <w:t>- Ôn tập các kiến thức, kĩ năng cơ bản từ Bài 1 đến Bài 3</w:t>
            </w:r>
          </w:p>
        </w:tc>
        <w:tc>
          <w:tcPr>
            <w:tcW w:w="1275" w:type="dxa"/>
            <w:shd w:val="clear" w:color="auto" w:fill="FFFFFF"/>
          </w:tcPr>
          <w:p w14:paraId="50CC940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1190F7DC" w14:textId="77777777" w:rsidTr="00F236AB">
        <w:trPr>
          <w:trHeight w:val="925"/>
        </w:trPr>
        <w:tc>
          <w:tcPr>
            <w:tcW w:w="567" w:type="dxa"/>
            <w:shd w:val="clear" w:color="auto" w:fill="FFFFFF"/>
          </w:tcPr>
          <w:p w14:paraId="612851B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5</w:t>
            </w:r>
          </w:p>
        </w:tc>
        <w:tc>
          <w:tcPr>
            <w:tcW w:w="2410" w:type="dxa"/>
            <w:gridSpan w:val="2"/>
            <w:shd w:val="clear" w:color="auto" w:fill="FFFFFF"/>
            <w:vAlign w:val="center"/>
          </w:tcPr>
          <w:p w14:paraId="62D32F12" w14:textId="77777777" w:rsidR="005D2E2D" w:rsidRPr="00231ACF" w:rsidRDefault="005D2E2D" w:rsidP="00231ACF">
            <w:pPr>
              <w:tabs>
                <w:tab w:val="left" w:pos="9900"/>
              </w:tabs>
              <w:spacing w:before="0" w:after="0"/>
              <w:jc w:val="both"/>
              <w:rPr>
                <w:rFonts w:asciiTheme="majorHAnsi" w:hAnsiTheme="majorHAnsi" w:cstheme="majorHAnsi"/>
                <w:color w:val="FF0000"/>
                <w:sz w:val="24"/>
                <w:szCs w:val="24"/>
              </w:rPr>
            </w:pPr>
            <w:r w:rsidRPr="00231ACF">
              <w:rPr>
                <w:rFonts w:asciiTheme="majorHAnsi" w:hAnsiTheme="majorHAnsi" w:cstheme="majorHAnsi"/>
                <w:color w:val="FF0000"/>
                <w:sz w:val="24"/>
                <w:szCs w:val="24"/>
              </w:rPr>
              <w:t>Kiểm tra giữa học kì I</w:t>
            </w:r>
          </w:p>
          <w:p w14:paraId="5AC1A6B8" w14:textId="77777777" w:rsidR="005D2E2D" w:rsidRPr="00231ACF" w:rsidRDefault="005D2E2D" w:rsidP="00231ACF">
            <w:pPr>
              <w:tabs>
                <w:tab w:val="left" w:pos="9900"/>
              </w:tabs>
              <w:spacing w:before="0" w:after="0"/>
              <w:jc w:val="both"/>
              <w:rPr>
                <w:rFonts w:asciiTheme="majorHAnsi" w:hAnsiTheme="majorHAnsi" w:cstheme="majorHAnsi"/>
                <w:b/>
                <w:color w:val="FF0000"/>
                <w:sz w:val="24"/>
                <w:szCs w:val="24"/>
              </w:rPr>
            </w:pPr>
          </w:p>
        </w:tc>
        <w:tc>
          <w:tcPr>
            <w:tcW w:w="708" w:type="dxa"/>
            <w:shd w:val="clear" w:color="auto" w:fill="FFFFFF"/>
          </w:tcPr>
          <w:p w14:paraId="5225D13C" w14:textId="77777777" w:rsidR="005D2E2D" w:rsidRPr="00231ACF" w:rsidRDefault="005D2E2D" w:rsidP="00231ACF">
            <w:pPr>
              <w:tabs>
                <w:tab w:val="left" w:pos="9900"/>
              </w:tabs>
              <w:spacing w:before="0" w:after="0"/>
              <w:jc w:val="center"/>
              <w:rPr>
                <w:rFonts w:asciiTheme="majorHAnsi" w:hAnsiTheme="majorHAnsi" w:cstheme="majorHAnsi"/>
                <w:b/>
                <w:color w:val="FF0000"/>
                <w:sz w:val="24"/>
                <w:szCs w:val="24"/>
              </w:rPr>
            </w:pPr>
            <w:r w:rsidRPr="00231ACF">
              <w:rPr>
                <w:rFonts w:asciiTheme="majorHAnsi" w:hAnsiTheme="majorHAnsi" w:cstheme="majorHAnsi"/>
                <w:color w:val="FF0000"/>
                <w:sz w:val="24"/>
                <w:szCs w:val="24"/>
              </w:rPr>
              <w:t>01</w:t>
            </w:r>
            <w:r w:rsidRPr="00231ACF">
              <w:rPr>
                <w:rFonts w:asciiTheme="majorHAnsi" w:hAnsiTheme="majorHAnsi" w:cstheme="majorHAnsi"/>
                <w:b/>
                <w:color w:val="FF0000"/>
                <w:sz w:val="24"/>
                <w:szCs w:val="24"/>
              </w:rPr>
              <w:t xml:space="preserve">  </w:t>
            </w:r>
          </w:p>
          <w:p w14:paraId="0FD8D652" w14:textId="77777777" w:rsidR="005D2E2D" w:rsidRPr="00231ACF" w:rsidRDefault="005D2E2D" w:rsidP="00231ACF">
            <w:pPr>
              <w:tabs>
                <w:tab w:val="left" w:pos="9900"/>
              </w:tabs>
              <w:spacing w:before="0" w:after="0"/>
              <w:jc w:val="center"/>
              <w:rPr>
                <w:rFonts w:asciiTheme="majorHAnsi" w:hAnsiTheme="majorHAnsi" w:cstheme="majorHAnsi"/>
                <w:color w:val="FF0000"/>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CA2D45F" w14:textId="77777777" w:rsidR="005D2E2D" w:rsidRPr="00231ACF" w:rsidRDefault="005D2E2D" w:rsidP="00231ACF">
            <w:pPr>
              <w:tabs>
                <w:tab w:val="left" w:pos="9900"/>
              </w:tabs>
              <w:spacing w:before="0" w:after="0"/>
              <w:jc w:val="center"/>
              <w:rPr>
                <w:rFonts w:asciiTheme="majorHAnsi" w:hAnsiTheme="majorHAnsi" w:cstheme="majorHAnsi"/>
                <w:b/>
                <w:color w:val="FF0000"/>
                <w:sz w:val="24"/>
                <w:szCs w:val="24"/>
              </w:rPr>
            </w:pPr>
            <w:r w:rsidRPr="00231ACF">
              <w:rPr>
                <w:rFonts w:asciiTheme="majorHAnsi" w:hAnsiTheme="majorHAnsi" w:cstheme="majorHAnsi"/>
                <w:color w:val="FF0000"/>
                <w:sz w:val="24"/>
                <w:szCs w:val="24"/>
              </w:rPr>
              <w:t>Tuần 9</w:t>
            </w:r>
            <w:r w:rsidRPr="00231ACF">
              <w:rPr>
                <w:rFonts w:asciiTheme="majorHAnsi" w:hAnsiTheme="majorHAnsi" w:cstheme="majorHAnsi"/>
                <w:b/>
                <w:color w:val="FF0000"/>
                <w:sz w:val="24"/>
                <w:szCs w:val="24"/>
              </w:rPr>
              <w:t xml:space="preserve"> (Tiết 13)</w:t>
            </w:r>
          </w:p>
        </w:tc>
        <w:tc>
          <w:tcPr>
            <w:tcW w:w="8790" w:type="dxa"/>
            <w:gridSpan w:val="2"/>
            <w:shd w:val="clear" w:color="auto" w:fill="FFFFFF"/>
            <w:vAlign w:val="center"/>
          </w:tcPr>
          <w:p w14:paraId="5DB9E60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color w:val="FF0000"/>
                <w:sz w:val="24"/>
                <w:szCs w:val="24"/>
              </w:rPr>
            </w:pPr>
            <w:r w:rsidRPr="00231ACF">
              <w:rPr>
                <w:rFonts w:asciiTheme="majorHAnsi" w:hAnsiTheme="majorHAnsi" w:cstheme="majorHAnsi"/>
                <w:color w:val="FF0000"/>
                <w:sz w:val="24"/>
                <w:szCs w:val="24"/>
              </w:rPr>
              <w:t>- Kiểm tra các kiến thức, kĩ năng cơ bản từ Bài 1 đến Bài 3</w:t>
            </w:r>
          </w:p>
        </w:tc>
        <w:tc>
          <w:tcPr>
            <w:tcW w:w="1275" w:type="dxa"/>
            <w:shd w:val="clear" w:color="auto" w:fill="FFFFFF"/>
          </w:tcPr>
          <w:p w14:paraId="3FBB5AA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7C6854A3" w14:textId="77777777" w:rsidTr="00F236AB">
        <w:trPr>
          <w:trHeight w:val="925"/>
        </w:trPr>
        <w:tc>
          <w:tcPr>
            <w:tcW w:w="567" w:type="dxa"/>
            <w:shd w:val="clear" w:color="auto" w:fill="FFFFFF"/>
          </w:tcPr>
          <w:p w14:paraId="018161D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6</w:t>
            </w:r>
          </w:p>
        </w:tc>
        <w:tc>
          <w:tcPr>
            <w:tcW w:w="2410" w:type="dxa"/>
            <w:gridSpan w:val="2"/>
            <w:shd w:val="clear" w:color="auto" w:fill="FFFFFF"/>
            <w:vAlign w:val="center"/>
          </w:tcPr>
          <w:p w14:paraId="5B92D09D"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3 Khoáng sản Việt Nam (tiết 3)</w:t>
            </w:r>
          </w:p>
        </w:tc>
        <w:tc>
          <w:tcPr>
            <w:tcW w:w="708" w:type="dxa"/>
            <w:shd w:val="clear" w:color="auto" w:fill="FFFFFF"/>
          </w:tcPr>
          <w:p w14:paraId="2A5A05A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A96DAB0"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r w:rsidRPr="00231ACF">
              <w:rPr>
                <w:rFonts w:asciiTheme="majorHAnsi" w:hAnsiTheme="majorHAnsi" w:cstheme="majorHAnsi"/>
                <w:sz w:val="24"/>
                <w:szCs w:val="24"/>
              </w:rPr>
              <w:t>Tuần 9</w:t>
            </w:r>
          </w:p>
          <w:p w14:paraId="68506CAC"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(Tiết 14)</w:t>
            </w:r>
          </w:p>
        </w:tc>
        <w:tc>
          <w:tcPr>
            <w:tcW w:w="8790" w:type="dxa"/>
            <w:gridSpan w:val="2"/>
            <w:shd w:val="clear" w:color="auto" w:fill="FFFFFF"/>
          </w:tcPr>
          <w:p w14:paraId="70660169"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14510DD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048B910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phân bố các loại khoáng sản chủ yếu và vấn đề sử dụng hợp lí tài nguyên khoáng sản.</w:t>
            </w:r>
          </w:p>
          <w:p w14:paraId="79465575"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A496D0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0DE790D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phân bố các loại khoáng sản chủ yếu và vấn đề sử dụng hợp lí tài nguyên khoáng sản.</w:t>
            </w:r>
          </w:p>
          <w:p w14:paraId="07AB400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SGK từ tr109-112.</w:t>
            </w:r>
          </w:p>
          <w:p w14:paraId="4FC4E6F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Quan sát bản đồ hình 3.3 SGK để xác định tên và sự phân bố các mỏ khoáng sản ở nước ta.</w:t>
            </w:r>
          </w:p>
          <w:p w14:paraId="4FDCC2E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về một loại khoáng sản chủ yếu ở VN (ý nghĩa, trữ lượng, phân bố, tình hình khai thác, sử dụng,...)</w:t>
            </w:r>
          </w:p>
          <w:p w14:paraId="632E14D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nguồn tài nguyên khoáng sản tránh cạn kiệt.</w:t>
            </w:r>
          </w:p>
        </w:tc>
        <w:tc>
          <w:tcPr>
            <w:tcW w:w="1275" w:type="dxa"/>
            <w:shd w:val="clear" w:color="auto" w:fill="FFFFFF"/>
          </w:tcPr>
          <w:p w14:paraId="79E1B49F" w14:textId="77777777" w:rsidR="005D2E2D" w:rsidRPr="00231ACF" w:rsidRDefault="005D2E2D" w:rsidP="00231ACF">
            <w:pPr>
              <w:tabs>
                <w:tab w:val="left" w:pos="0"/>
              </w:tabs>
              <w:spacing w:before="0" w:after="0"/>
              <w:contextualSpacing/>
              <w:rPr>
                <w:rFonts w:asciiTheme="majorHAnsi" w:hAnsiTheme="majorHAnsi" w:cstheme="majorHAnsi"/>
                <w:color w:val="FF0000"/>
                <w:sz w:val="24"/>
                <w:szCs w:val="24"/>
              </w:rPr>
            </w:pPr>
            <w:r w:rsidRPr="00231ACF">
              <w:rPr>
                <w:rFonts w:asciiTheme="majorHAnsi" w:hAnsiTheme="majorHAnsi" w:cstheme="majorHAnsi"/>
                <w:color w:val="FF0000"/>
                <w:sz w:val="24"/>
                <w:szCs w:val="24"/>
              </w:rPr>
              <w:t xml:space="preserve">Tuần 9 </w:t>
            </w:r>
          </w:p>
          <w:p w14:paraId="62DB2D06" w14:textId="77777777" w:rsidR="005D2E2D" w:rsidRPr="00231ACF" w:rsidRDefault="005D2E2D" w:rsidP="00231ACF">
            <w:pPr>
              <w:tabs>
                <w:tab w:val="left" w:pos="0"/>
              </w:tabs>
              <w:spacing w:before="0" w:after="0"/>
              <w:contextualSpacing/>
              <w:rPr>
                <w:rFonts w:asciiTheme="majorHAnsi" w:hAnsiTheme="majorHAnsi" w:cstheme="majorHAnsi"/>
                <w:color w:val="FF0000"/>
                <w:sz w:val="24"/>
                <w:szCs w:val="24"/>
              </w:rPr>
            </w:pPr>
            <w:r w:rsidRPr="00231ACF">
              <w:rPr>
                <w:rFonts w:asciiTheme="majorHAnsi" w:hAnsiTheme="majorHAnsi" w:cstheme="majorHAnsi"/>
                <w:color w:val="FF0000"/>
                <w:sz w:val="24"/>
                <w:szCs w:val="24"/>
              </w:rPr>
              <w:t xml:space="preserve">tiết 14 </w:t>
            </w:r>
          </w:p>
          <w:p w14:paraId="0D5B235D" w14:textId="77777777" w:rsidR="005D2E2D" w:rsidRPr="00231ACF" w:rsidRDefault="005D2E2D" w:rsidP="00231ACF">
            <w:pPr>
              <w:tabs>
                <w:tab w:val="left" w:pos="0"/>
              </w:tabs>
              <w:spacing w:before="0" w:after="0"/>
              <w:contextualSpacing/>
              <w:rPr>
                <w:rFonts w:asciiTheme="majorHAnsi" w:hAnsiTheme="majorHAnsi" w:cstheme="majorHAnsi"/>
                <w:sz w:val="24"/>
                <w:szCs w:val="24"/>
              </w:rPr>
            </w:pPr>
            <w:r w:rsidRPr="00231ACF">
              <w:rPr>
                <w:rFonts w:asciiTheme="majorHAnsi" w:hAnsiTheme="majorHAnsi" w:cstheme="majorHAnsi"/>
                <w:color w:val="FF0000"/>
                <w:sz w:val="24"/>
                <w:szCs w:val="24"/>
              </w:rPr>
              <w:t>DHTT</w:t>
            </w:r>
          </w:p>
        </w:tc>
      </w:tr>
      <w:tr w:rsidR="005D2E2D" w:rsidRPr="00231ACF" w14:paraId="5CDE459D" w14:textId="77777777" w:rsidTr="00F236AB">
        <w:tc>
          <w:tcPr>
            <w:tcW w:w="1276" w:type="dxa"/>
            <w:gridSpan w:val="2"/>
            <w:shd w:val="clear" w:color="auto" w:fill="FFFFFF"/>
          </w:tcPr>
          <w:p w14:paraId="4983F7B6"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p>
        </w:tc>
        <w:tc>
          <w:tcPr>
            <w:tcW w:w="11687" w:type="dxa"/>
            <w:gridSpan w:val="4"/>
            <w:shd w:val="clear" w:color="auto" w:fill="FFFFFF"/>
          </w:tcPr>
          <w:p w14:paraId="66C2DCC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bCs/>
                <w:sz w:val="24"/>
                <w:szCs w:val="24"/>
              </w:rPr>
              <w:t>Chương 2. KHÍ HẬU VÀ THỦY VĂN VIỆT NAM ( 15 tiết)</w:t>
            </w:r>
          </w:p>
        </w:tc>
        <w:tc>
          <w:tcPr>
            <w:tcW w:w="1779" w:type="dxa"/>
            <w:gridSpan w:val="2"/>
            <w:shd w:val="clear" w:color="auto" w:fill="FFFFFF"/>
          </w:tcPr>
          <w:p w14:paraId="5C9BB792"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p>
        </w:tc>
      </w:tr>
      <w:tr w:rsidR="005D2E2D" w:rsidRPr="00231ACF" w14:paraId="0B7449A7" w14:textId="77777777" w:rsidTr="00F236AB">
        <w:trPr>
          <w:trHeight w:val="1116"/>
        </w:trPr>
        <w:tc>
          <w:tcPr>
            <w:tcW w:w="567" w:type="dxa"/>
            <w:shd w:val="clear" w:color="auto" w:fill="FFFFFF"/>
          </w:tcPr>
          <w:p w14:paraId="56216F4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7</w:t>
            </w:r>
          </w:p>
        </w:tc>
        <w:tc>
          <w:tcPr>
            <w:tcW w:w="2410" w:type="dxa"/>
            <w:gridSpan w:val="2"/>
            <w:shd w:val="clear" w:color="auto" w:fill="FFFFFF"/>
          </w:tcPr>
          <w:p w14:paraId="5BB5D492"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4. Khí hậu Việt Nam</w:t>
            </w:r>
          </w:p>
          <w:p w14:paraId="69A8DB93"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0DFC7DE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05</w:t>
            </w:r>
          </w:p>
          <w:p w14:paraId="2A75F4A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A37BBA8"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10,11,12</w:t>
            </w:r>
          </w:p>
          <w:p w14:paraId="1726E1B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15,16,17,18,19)</w:t>
            </w:r>
          </w:p>
        </w:tc>
        <w:tc>
          <w:tcPr>
            <w:tcW w:w="8790" w:type="dxa"/>
            <w:gridSpan w:val="2"/>
            <w:shd w:val="clear" w:color="auto" w:fill="FFFFFF"/>
          </w:tcPr>
          <w:p w14:paraId="49AE0079"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3354F76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khí hậu nhiệt đới ẩm gió mùa của VN.</w:t>
            </w:r>
          </w:p>
          <w:p w14:paraId="5DA2FA6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phân hóa đa dạng của khí hậu VN.</w:t>
            </w:r>
          </w:p>
          <w:p w14:paraId="506D747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21B0AA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khí hậu nhiệt đới ẩm gió mùa của VN.</w:t>
            </w:r>
          </w:p>
          <w:p w14:paraId="3273517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phân hóa đa dạng của khí hậu VN.</w:t>
            </w:r>
          </w:p>
          <w:p w14:paraId="0D09756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và cho biết đặc điểm khí hậu ở địa phương em.</w:t>
            </w:r>
          </w:p>
          <w:p w14:paraId="3EE9160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say mê yêu thích tìm tòi những thông tin khoa học về khí hậu VN</w:t>
            </w:r>
          </w:p>
        </w:tc>
        <w:tc>
          <w:tcPr>
            <w:tcW w:w="1275" w:type="dxa"/>
            <w:shd w:val="clear" w:color="auto" w:fill="FFFFFF"/>
          </w:tcPr>
          <w:p w14:paraId="0EFFEEA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130DA6E7" w14:textId="77777777" w:rsidTr="00F236AB">
        <w:trPr>
          <w:trHeight w:val="928"/>
        </w:trPr>
        <w:tc>
          <w:tcPr>
            <w:tcW w:w="567" w:type="dxa"/>
            <w:shd w:val="clear" w:color="auto" w:fill="FFFFFF"/>
          </w:tcPr>
          <w:p w14:paraId="073A473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8</w:t>
            </w:r>
          </w:p>
        </w:tc>
        <w:tc>
          <w:tcPr>
            <w:tcW w:w="2410" w:type="dxa"/>
            <w:gridSpan w:val="2"/>
            <w:shd w:val="clear" w:color="auto" w:fill="FFFFFF"/>
          </w:tcPr>
          <w:p w14:paraId="61CBB225"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5. Thực hành: vẽ và phân tích biểu đồ khí hậu</w:t>
            </w:r>
          </w:p>
        </w:tc>
        <w:tc>
          <w:tcPr>
            <w:tcW w:w="708" w:type="dxa"/>
            <w:shd w:val="clear" w:color="auto" w:fill="FFFFFF"/>
          </w:tcPr>
          <w:p w14:paraId="5E7E1E1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01</w:t>
            </w:r>
          </w:p>
          <w:p w14:paraId="2756353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31449AC2"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12</w:t>
            </w:r>
          </w:p>
          <w:p w14:paraId="2FF1D02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20)</w:t>
            </w:r>
          </w:p>
        </w:tc>
        <w:tc>
          <w:tcPr>
            <w:tcW w:w="8790" w:type="dxa"/>
            <w:gridSpan w:val="2"/>
            <w:shd w:val="clear" w:color="auto" w:fill="FFFFFF"/>
          </w:tcPr>
          <w:p w14:paraId="6ACB538A"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1550BA2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Vẽ và phân tích được biểu đồ khí hậu của một số trạm thuộc các vùng khí hậu khác nhau.</w:t>
            </w:r>
          </w:p>
          <w:p w14:paraId="5501A4DC"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3B1E651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nhận thức khoa học địa lí: vẽ và phân tích được biểu đồ khí hậu của một số trạm thuộc các vùng khí hậu khác nhau.</w:t>
            </w:r>
          </w:p>
          <w:p w14:paraId="1818DCA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chữ trong SGK tr118.</w:t>
            </w:r>
          </w:p>
          <w:p w14:paraId="0CD6B0F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Sử dụng bảng số liệu SGK để vẽ và phân tích được biểu đồ khí hậu của trạm khí tượng.</w:t>
            </w:r>
          </w:p>
          <w:p w14:paraId="234FBE9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vẽ và phân tích biểu đồ khí hậu của trạm khí tượng.</w:t>
            </w:r>
          </w:p>
          <w:p w14:paraId="454F4593"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say mê yêu thích tìm tòi những thông tin khoa học về vẽ và phân tích biểu đồ.</w:t>
            </w:r>
          </w:p>
        </w:tc>
        <w:tc>
          <w:tcPr>
            <w:tcW w:w="1275" w:type="dxa"/>
            <w:shd w:val="clear" w:color="auto" w:fill="FFFFFF"/>
          </w:tcPr>
          <w:p w14:paraId="0D2D0461" w14:textId="77777777" w:rsidR="005D2E2D" w:rsidRPr="00231ACF" w:rsidRDefault="005D2E2D" w:rsidP="00231ACF">
            <w:pPr>
              <w:tabs>
                <w:tab w:val="left" w:pos="0"/>
              </w:tabs>
              <w:spacing w:before="0" w:after="0"/>
              <w:ind w:firstLine="340"/>
              <w:contextualSpacing/>
              <w:rPr>
                <w:rFonts w:asciiTheme="majorHAnsi" w:hAnsiTheme="majorHAnsi" w:cstheme="majorHAnsi"/>
                <w:sz w:val="24"/>
                <w:szCs w:val="24"/>
              </w:rPr>
            </w:pPr>
            <w:r w:rsidRPr="00231ACF">
              <w:rPr>
                <w:rFonts w:asciiTheme="majorHAnsi" w:hAnsiTheme="majorHAnsi" w:cstheme="majorHAnsi"/>
                <w:color w:val="FF0000"/>
                <w:sz w:val="24"/>
                <w:szCs w:val="24"/>
              </w:rPr>
              <w:t>Lấy điểm KTTX</w:t>
            </w:r>
          </w:p>
        </w:tc>
      </w:tr>
      <w:tr w:rsidR="005D2E2D" w:rsidRPr="00231ACF" w14:paraId="4EF714EF" w14:textId="77777777" w:rsidTr="00F236AB">
        <w:trPr>
          <w:trHeight w:val="603"/>
        </w:trPr>
        <w:tc>
          <w:tcPr>
            <w:tcW w:w="567" w:type="dxa"/>
            <w:shd w:val="clear" w:color="auto" w:fill="FFFFFF"/>
          </w:tcPr>
          <w:p w14:paraId="0DC89F1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9</w:t>
            </w:r>
          </w:p>
        </w:tc>
        <w:tc>
          <w:tcPr>
            <w:tcW w:w="2410" w:type="dxa"/>
            <w:gridSpan w:val="2"/>
            <w:shd w:val="clear" w:color="auto" w:fill="FFFFFF"/>
          </w:tcPr>
          <w:p w14:paraId="648C37E1"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6. Thủy văn Việt Nam</w:t>
            </w:r>
          </w:p>
          <w:p w14:paraId="72489C9C"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 xml:space="preserve"> ( Tiết 1,2,3,4)</w:t>
            </w:r>
          </w:p>
        </w:tc>
        <w:tc>
          <w:tcPr>
            <w:tcW w:w="708" w:type="dxa"/>
            <w:shd w:val="clear" w:color="auto" w:fill="FFFFFF"/>
          </w:tcPr>
          <w:p w14:paraId="66ACFFC2"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05</w:t>
            </w:r>
          </w:p>
          <w:p w14:paraId="15DCB5AF" w14:textId="77777777" w:rsidR="005D2E2D" w:rsidRPr="00231ACF" w:rsidRDefault="005D2E2D" w:rsidP="00231ACF">
            <w:pPr>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4F32A5E2"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13,14,15</w:t>
            </w:r>
          </w:p>
          <w:p w14:paraId="6512A87D"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(Tiết 21,22,23,24)</w:t>
            </w:r>
          </w:p>
          <w:p w14:paraId="17D6B80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8790" w:type="dxa"/>
            <w:gridSpan w:val="2"/>
            <w:shd w:val="clear" w:color="auto" w:fill="FFFFFF"/>
          </w:tcPr>
          <w:p w14:paraId="235DA3C1"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5A5FEF1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2D64263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761BC6A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22A1D6DB"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35BC5AB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15F0D91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53C4896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35D792D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Năng lực vận dụng tri thức địa lí giải quyết một số vấn đề thực tiễn: tìm hiểu vai trò </w:t>
            </w:r>
            <w:r w:rsidRPr="00231ACF">
              <w:rPr>
                <w:rFonts w:asciiTheme="majorHAnsi" w:hAnsiTheme="majorHAnsi" w:cstheme="majorHAnsi"/>
                <w:sz w:val="24"/>
                <w:szCs w:val="24"/>
              </w:rPr>
              <w:lastRenderedPageBreak/>
              <w:t>của một dòng sông hoặc hồ ở nước ta đối với sinh hoạt và sản xuất.</w:t>
            </w:r>
          </w:p>
          <w:p w14:paraId="2A2980A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sự trong sạch của nguồn nước sông, hồ, đầm, nước ngầm.</w:t>
            </w:r>
          </w:p>
        </w:tc>
        <w:tc>
          <w:tcPr>
            <w:tcW w:w="1275" w:type="dxa"/>
            <w:shd w:val="clear" w:color="auto" w:fill="FFFFFF"/>
          </w:tcPr>
          <w:p w14:paraId="153936C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6045D9BB" w14:textId="77777777" w:rsidTr="00F236AB">
        <w:tc>
          <w:tcPr>
            <w:tcW w:w="567" w:type="dxa"/>
            <w:shd w:val="clear" w:color="auto" w:fill="FFFFFF"/>
          </w:tcPr>
          <w:p w14:paraId="77EAE7D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10</w:t>
            </w:r>
          </w:p>
        </w:tc>
        <w:tc>
          <w:tcPr>
            <w:tcW w:w="2410" w:type="dxa"/>
            <w:gridSpan w:val="2"/>
            <w:shd w:val="clear" w:color="auto" w:fill="FFFFFF"/>
          </w:tcPr>
          <w:p w14:paraId="09CD2D34"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cuối học kì 1</w:t>
            </w:r>
          </w:p>
          <w:p w14:paraId="1F4BCE61"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3A39125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3A8168C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19E481B"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Tuần 16</w:t>
            </w:r>
          </w:p>
          <w:p w14:paraId="0041002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(Tiết 25)</w:t>
            </w:r>
          </w:p>
        </w:tc>
        <w:tc>
          <w:tcPr>
            <w:tcW w:w="8790" w:type="dxa"/>
            <w:gridSpan w:val="2"/>
            <w:shd w:val="clear" w:color="auto" w:fill="FFFFFF"/>
          </w:tcPr>
          <w:p w14:paraId="58B0024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kiến thức, kĩ năng cơ bản từ Bài 4 đến Bài 6</w:t>
            </w:r>
          </w:p>
        </w:tc>
        <w:tc>
          <w:tcPr>
            <w:tcW w:w="1275" w:type="dxa"/>
            <w:shd w:val="clear" w:color="auto" w:fill="FFFFFF"/>
          </w:tcPr>
          <w:p w14:paraId="73535DE4" w14:textId="77777777" w:rsidR="005D2E2D" w:rsidRPr="00231ACF" w:rsidRDefault="005D2E2D" w:rsidP="00231ACF">
            <w:pPr>
              <w:spacing w:before="0" w:after="0"/>
              <w:jc w:val="both"/>
              <w:rPr>
                <w:rFonts w:asciiTheme="majorHAnsi" w:hAnsiTheme="majorHAnsi" w:cstheme="majorHAnsi"/>
                <w:sz w:val="24"/>
                <w:szCs w:val="24"/>
              </w:rPr>
            </w:pPr>
          </w:p>
        </w:tc>
      </w:tr>
      <w:tr w:rsidR="005D2E2D" w:rsidRPr="00231ACF" w14:paraId="33704AE2" w14:textId="77777777" w:rsidTr="00F236AB">
        <w:tc>
          <w:tcPr>
            <w:tcW w:w="567" w:type="dxa"/>
            <w:shd w:val="clear" w:color="auto" w:fill="FFFFFF"/>
          </w:tcPr>
          <w:p w14:paraId="72BEB5F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11</w:t>
            </w:r>
          </w:p>
        </w:tc>
        <w:tc>
          <w:tcPr>
            <w:tcW w:w="2410" w:type="dxa"/>
            <w:gridSpan w:val="2"/>
            <w:shd w:val="clear" w:color="auto" w:fill="FFFFFF"/>
          </w:tcPr>
          <w:p w14:paraId="1957DF89"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cuối học kì 1</w:t>
            </w:r>
          </w:p>
          <w:p w14:paraId="5B2748BC"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0D1E367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5B1BD80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63B8738"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Tuần 17</w:t>
            </w:r>
          </w:p>
          <w:p w14:paraId="44BF40CA"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26)</w:t>
            </w:r>
          </w:p>
        </w:tc>
        <w:tc>
          <w:tcPr>
            <w:tcW w:w="8790" w:type="dxa"/>
            <w:gridSpan w:val="2"/>
            <w:shd w:val="clear" w:color="auto" w:fill="FFFFFF"/>
            <w:vAlign w:val="center"/>
          </w:tcPr>
          <w:p w14:paraId="7825703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kiến thức, kĩ năng cơ bản từ Bài 4 đến Bài 6; 10% kiến thức từ Bài 1 đến Bài 3 ở mức độ nhận biết</w:t>
            </w:r>
          </w:p>
        </w:tc>
        <w:tc>
          <w:tcPr>
            <w:tcW w:w="1275" w:type="dxa"/>
            <w:shd w:val="clear" w:color="auto" w:fill="FFFFFF"/>
          </w:tcPr>
          <w:p w14:paraId="4F4F6205"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36C91D73" w14:textId="77777777" w:rsidTr="00F236AB">
        <w:tc>
          <w:tcPr>
            <w:tcW w:w="567" w:type="dxa"/>
            <w:shd w:val="clear" w:color="auto" w:fill="FFFFFF"/>
          </w:tcPr>
          <w:p w14:paraId="75F59D9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12</w:t>
            </w:r>
          </w:p>
        </w:tc>
        <w:tc>
          <w:tcPr>
            <w:tcW w:w="2410" w:type="dxa"/>
            <w:gridSpan w:val="2"/>
            <w:shd w:val="clear" w:color="auto" w:fill="FFFFFF"/>
          </w:tcPr>
          <w:p w14:paraId="6AAC5DE2"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6. Thủy văn Việt Nam ( Tiết 5)</w:t>
            </w:r>
          </w:p>
          <w:p w14:paraId="719A9CD0"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537EBF1D"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05</w:t>
            </w:r>
          </w:p>
          <w:p w14:paraId="4076969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207B537B"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18</w:t>
            </w:r>
          </w:p>
          <w:p w14:paraId="363E5380"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(Tiết 27)</w:t>
            </w:r>
          </w:p>
          <w:p w14:paraId="101629B9"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p>
        </w:tc>
        <w:tc>
          <w:tcPr>
            <w:tcW w:w="8790" w:type="dxa"/>
            <w:gridSpan w:val="2"/>
            <w:shd w:val="clear" w:color="auto" w:fill="FFFFFF"/>
          </w:tcPr>
          <w:p w14:paraId="3D4B57FA"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E7AED6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1CF1A11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7CBDDD0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1AD61291"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21930C3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21491F2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0D3E093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1FF382B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vai trò của một dòng sông hoặc hồ ở nước ta đối với sinh hoạt và sản xuất.</w:t>
            </w:r>
          </w:p>
          <w:p w14:paraId="5BEA0E6D"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sự trong sạch của nguồn nước sông, hồ, đầm, nước ngầm.</w:t>
            </w:r>
          </w:p>
        </w:tc>
        <w:tc>
          <w:tcPr>
            <w:tcW w:w="1275" w:type="dxa"/>
            <w:shd w:val="clear" w:color="auto" w:fill="FFFFFF"/>
          </w:tcPr>
          <w:p w14:paraId="3D386009"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6561457A" w14:textId="77777777" w:rsidTr="00F236AB">
        <w:tc>
          <w:tcPr>
            <w:tcW w:w="1276" w:type="dxa"/>
            <w:gridSpan w:val="2"/>
            <w:shd w:val="clear" w:color="auto" w:fill="FFC000"/>
          </w:tcPr>
          <w:p w14:paraId="5C7B98FF"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bCs/>
                <w:color w:val="0070C0"/>
                <w:sz w:val="24"/>
                <w:szCs w:val="24"/>
              </w:rPr>
            </w:pPr>
          </w:p>
        </w:tc>
        <w:tc>
          <w:tcPr>
            <w:tcW w:w="11687" w:type="dxa"/>
            <w:gridSpan w:val="4"/>
            <w:shd w:val="clear" w:color="auto" w:fill="FFC000"/>
          </w:tcPr>
          <w:p w14:paraId="0CA94EC6"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bCs/>
                <w:sz w:val="24"/>
                <w:szCs w:val="24"/>
              </w:rPr>
            </w:pPr>
            <w:r w:rsidRPr="00231ACF">
              <w:rPr>
                <w:rFonts w:asciiTheme="majorHAnsi" w:hAnsiTheme="majorHAnsi" w:cstheme="majorHAnsi"/>
                <w:b/>
                <w:bCs/>
                <w:color w:val="0070C0"/>
                <w:sz w:val="24"/>
                <w:szCs w:val="24"/>
              </w:rPr>
              <w:t xml:space="preserve">HỌC KÌ II </w:t>
            </w:r>
            <w:r w:rsidRPr="00231ACF">
              <w:rPr>
                <w:rFonts w:asciiTheme="majorHAnsi" w:hAnsiTheme="majorHAnsi" w:cstheme="majorHAnsi"/>
                <w:b/>
                <w:i/>
                <w:sz w:val="24"/>
                <w:szCs w:val="24"/>
              </w:rPr>
              <w:t>(1,5 tiết/tuần  x 17  tuần = 25 tiết)</w:t>
            </w:r>
          </w:p>
        </w:tc>
        <w:tc>
          <w:tcPr>
            <w:tcW w:w="1779" w:type="dxa"/>
            <w:gridSpan w:val="2"/>
            <w:shd w:val="clear" w:color="auto" w:fill="FFC000"/>
          </w:tcPr>
          <w:p w14:paraId="563FB721"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bCs/>
                <w:color w:val="0070C0"/>
                <w:sz w:val="24"/>
                <w:szCs w:val="24"/>
              </w:rPr>
            </w:pPr>
          </w:p>
        </w:tc>
      </w:tr>
      <w:tr w:rsidR="005D2E2D" w:rsidRPr="00231ACF" w14:paraId="62443726" w14:textId="77777777" w:rsidTr="00F236AB">
        <w:tc>
          <w:tcPr>
            <w:tcW w:w="567" w:type="dxa"/>
            <w:shd w:val="clear" w:color="auto" w:fill="FFFFFF"/>
          </w:tcPr>
          <w:p w14:paraId="5FB34704"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13</w:t>
            </w:r>
          </w:p>
        </w:tc>
        <w:tc>
          <w:tcPr>
            <w:tcW w:w="2410" w:type="dxa"/>
            <w:gridSpan w:val="2"/>
            <w:shd w:val="clear" w:color="auto" w:fill="FFFFFF"/>
          </w:tcPr>
          <w:p w14:paraId="7BB83B4B" w14:textId="77777777" w:rsidR="005D2E2D" w:rsidRPr="00231ACF" w:rsidRDefault="005D2E2D" w:rsidP="00231ACF">
            <w:pPr>
              <w:tabs>
                <w:tab w:val="left" w:pos="9900"/>
              </w:tabs>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 xml:space="preserve">Bài 7. Vai trò của tài nguyên khí hậu và tài nguyên nước đối với sự phát triển kinh tế - xã hội của nước ta. </w:t>
            </w:r>
          </w:p>
        </w:tc>
        <w:tc>
          <w:tcPr>
            <w:tcW w:w="708" w:type="dxa"/>
            <w:shd w:val="clear" w:color="auto" w:fill="FFFFFF"/>
          </w:tcPr>
          <w:p w14:paraId="65C79A17"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356F4949"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95B42B3"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19,20</w:t>
            </w:r>
          </w:p>
          <w:p w14:paraId="0D1A83F4"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 28,29,30)</w:t>
            </w:r>
          </w:p>
        </w:tc>
        <w:tc>
          <w:tcPr>
            <w:tcW w:w="8790" w:type="dxa"/>
            <w:gridSpan w:val="2"/>
            <w:shd w:val="clear" w:color="auto" w:fill="FFFFFF"/>
            <w:vAlign w:val="center"/>
          </w:tcPr>
          <w:p w14:paraId="4D44E096"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668B62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sản xuất nông nghiệp.</w:t>
            </w:r>
          </w:p>
          <w:p w14:paraId="5A1FEF7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sự phát triển du lịch ở một số điểm du lịch nổi tiếng của nước ta.</w:t>
            </w:r>
          </w:p>
          <w:p w14:paraId="1631D1F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Lấy ví dụ chứng minh được tầm quan trọng của việc sử dụng tổng hợp tài nguyên nước ở một lưu vực sông.</w:t>
            </w:r>
          </w:p>
          <w:p w14:paraId="1051AE21"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lastRenderedPageBreak/>
              <w:t>2. Về năng lực</w:t>
            </w:r>
          </w:p>
          <w:p w14:paraId="2891EBF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sản xuất nông nghiệp.</w:t>
            </w:r>
          </w:p>
          <w:p w14:paraId="0115997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sự phát triển du lịch ở một số điểm du lịch nổi tiếng của nước ta.</w:t>
            </w:r>
          </w:p>
          <w:p w14:paraId="34ACB84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Lấy ví dụ chứng minh được tầm quan trọng của việc sử dụng tổng hợp tài nguyên nước ở một lưu vực sông.</w:t>
            </w:r>
          </w:p>
          <w:p w14:paraId="6125698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việc sử dụng tổng hợp tài nguyên nước ở một lưu vực sông của nước ta.</w:t>
            </w:r>
          </w:p>
          <w:p w14:paraId="734E7C8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hợp lí và bảo vệ nguồn tài nguyên khí hậu và tài nguyên nước.</w:t>
            </w:r>
          </w:p>
        </w:tc>
        <w:tc>
          <w:tcPr>
            <w:tcW w:w="1275" w:type="dxa"/>
            <w:shd w:val="clear" w:color="auto" w:fill="FFFFFF"/>
          </w:tcPr>
          <w:p w14:paraId="250C41C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64DEB7F5" w14:textId="77777777" w:rsidTr="00F236AB">
        <w:tc>
          <w:tcPr>
            <w:tcW w:w="567" w:type="dxa"/>
            <w:shd w:val="clear" w:color="auto" w:fill="FFFFFF"/>
          </w:tcPr>
          <w:p w14:paraId="6E048E0F"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14</w:t>
            </w:r>
          </w:p>
        </w:tc>
        <w:tc>
          <w:tcPr>
            <w:tcW w:w="2410" w:type="dxa"/>
            <w:gridSpan w:val="2"/>
            <w:shd w:val="clear" w:color="auto" w:fill="FFFFFF"/>
          </w:tcPr>
          <w:p w14:paraId="3FCACCCF"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8. Tác động của biến đổi khí hậu và thủy văn</w:t>
            </w:r>
          </w:p>
        </w:tc>
        <w:tc>
          <w:tcPr>
            <w:tcW w:w="708" w:type="dxa"/>
            <w:shd w:val="clear" w:color="auto" w:fill="FFFFFF"/>
          </w:tcPr>
          <w:p w14:paraId="622008AC"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01F9A8C5"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61CC51D3"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20,21</w:t>
            </w:r>
          </w:p>
          <w:p w14:paraId="766BF7B3"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 Tiết 31,32,33)</w:t>
            </w:r>
          </w:p>
        </w:tc>
        <w:tc>
          <w:tcPr>
            <w:tcW w:w="8790" w:type="dxa"/>
            <w:gridSpan w:val="2"/>
            <w:shd w:val="clear" w:color="auto" w:fill="FFFFFF"/>
          </w:tcPr>
          <w:p w14:paraId="270A7C06"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5844BE8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tác động của biến đổi khí hậu đối với khí hậu và thủy văn Việt Nam.</w:t>
            </w:r>
          </w:p>
          <w:p w14:paraId="604E44C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Tìm ví dụ về giải pháp ứng phó với biến đổi khí hậu.</w:t>
            </w:r>
          </w:p>
          <w:p w14:paraId="35B0F97B"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615FBB3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tác động của biến đổi khí hậu đối với khí hậu và thủy văn Việt Nam.</w:t>
            </w:r>
          </w:p>
          <w:p w14:paraId="309D735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Tìm ví dụ về giải pháp ứng phó với biến đổi khí hậu.</w:t>
            </w:r>
          </w:p>
          <w:p w14:paraId="235F767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nêu một số hành động cụ thể em có thể làm để ứng phó với biến đổi khí hậu.</w:t>
            </w:r>
          </w:p>
          <w:p w14:paraId="2050E8E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bảo vệ môi trường và ứng phó với biến đổi khí hậu.</w:t>
            </w:r>
          </w:p>
        </w:tc>
        <w:tc>
          <w:tcPr>
            <w:tcW w:w="1275" w:type="dxa"/>
            <w:shd w:val="clear" w:color="auto" w:fill="FFFFFF"/>
          </w:tcPr>
          <w:p w14:paraId="5B04DEA8" w14:textId="77777777" w:rsidR="005D2E2D" w:rsidRPr="00231ACF" w:rsidRDefault="005D2E2D" w:rsidP="00231ACF">
            <w:pPr>
              <w:tabs>
                <w:tab w:val="left" w:pos="0"/>
              </w:tabs>
              <w:spacing w:before="0" w:after="0"/>
              <w:contextualSpacing/>
              <w:rPr>
                <w:rFonts w:asciiTheme="majorHAnsi" w:hAnsiTheme="majorHAnsi" w:cstheme="majorHAnsi"/>
                <w:sz w:val="24"/>
                <w:szCs w:val="24"/>
              </w:rPr>
            </w:pPr>
            <w:r w:rsidRPr="00231ACF">
              <w:rPr>
                <w:rFonts w:asciiTheme="majorHAnsi" w:hAnsiTheme="majorHAnsi" w:cstheme="majorHAnsi"/>
                <w:color w:val="FF0000"/>
                <w:sz w:val="24"/>
                <w:szCs w:val="24"/>
              </w:rPr>
              <w:t>Lấy điểm KTTX</w:t>
            </w:r>
          </w:p>
        </w:tc>
      </w:tr>
      <w:tr w:rsidR="005D2E2D" w:rsidRPr="00231ACF" w14:paraId="5A09AC5E" w14:textId="77777777" w:rsidTr="00F236AB">
        <w:tc>
          <w:tcPr>
            <w:tcW w:w="1276" w:type="dxa"/>
            <w:gridSpan w:val="2"/>
            <w:shd w:val="clear" w:color="auto" w:fill="FFFFFF"/>
          </w:tcPr>
          <w:p w14:paraId="4F44258B" w14:textId="77777777" w:rsidR="005D2E2D" w:rsidRPr="00231ACF" w:rsidRDefault="005D2E2D" w:rsidP="00231ACF">
            <w:pPr>
              <w:pBdr>
                <w:top w:val="nil"/>
                <w:left w:val="nil"/>
                <w:bottom w:val="nil"/>
                <w:right w:val="nil"/>
                <w:between w:val="nil"/>
              </w:pBdr>
              <w:tabs>
                <w:tab w:val="left" w:pos="4696"/>
              </w:tabs>
              <w:spacing w:before="0" w:after="0"/>
              <w:jc w:val="both"/>
              <w:rPr>
                <w:rFonts w:asciiTheme="majorHAnsi" w:hAnsiTheme="majorHAnsi" w:cstheme="majorHAnsi"/>
                <w:sz w:val="24"/>
                <w:szCs w:val="24"/>
              </w:rPr>
            </w:pPr>
          </w:p>
        </w:tc>
        <w:tc>
          <w:tcPr>
            <w:tcW w:w="11687" w:type="dxa"/>
            <w:gridSpan w:val="4"/>
            <w:shd w:val="clear" w:color="auto" w:fill="FFFFFF"/>
          </w:tcPr>
          <w:p w14:paraId="046122C9" w14:textId="77777777" w:rsidR="005D2E2D" w:rsidRPr="00231ACF" w:rsidRDefault="005D2E2D" w:rsidP="00231ACF">
            <w:pPr>
              <w:pBdr>
                <w:top w:val="nil"/>
                <w:left w:val="nil"/>
                <w:bottom w:val="nil"/>
                <w:right w:val="nil"/>
                <w:between w:val="nil"/>
              </w:pBdr>
              <w:tabs>
                <w:tab w:val="left" w:pos="4696"/>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ab/>
            </w:r>
            <w:r w:rsidRPr="00231ACF">
              <w:rPr>
                <w:rFonts w:asciiTheme="majorHAnsi" w:hAnsiTheme="majorHAnsi" w:cstheme="majorHAnsi"/>
                <w:b/>
                <w:sz w:val="24"/>
                <w:szCs w:val="24"/>
              </w:rPr>
              <w:t>Chương 3. THỔ NHƯỠNG VÀ SINH VẬT ( 08 tiết)</w:t>
            </w:r>
          </w:p>
        </w:tc>
        <w:tc>
          <w:tcPr>
            <w:tcW w:w="1779" w:type="dxa"/>
            <w:gridSpan w:val="2"/>
            <w:shd w:val="clear" w:color="auto" w:fill="FFFFFF"/>
          </w:tcPr>
          <w:p w14:paraId="1D8031F8" w14:textId="77777777" w:rsidR="005D2E2D" w:rsidRPr="00231ACF" w:rsidRDefault="005D2E2D" w:rsidP="00231ACF">
            <w:pPr>
              <w:pBdr>
                <w:top w:val="nil"/>
                <w:left w:val="nil"/>
                <w:bottom w:val="nil"/>
                <w:right w:val="nil"/>
                <w:between w:val="nil"/>
              </w:pBdr>
              <w:tabs>
                <w:tab w:val="left" w:pos="4696"/>
              </w:tabs>
              <w:spacing w:before="0" w:after="0"/>
              <w:jc w:val="both"/>
              <w:rPr>
                <w:rFonts w:asciiTheme="majorHAnsi" w:hAnsiTheme="majorHAnsi" w:cstheme="majorHAnsi"/>
                <w:sz w:val="24"/>
                <w:szCs w:val="24"/>
              </w:rPr>
            </w:pPr>
          </w:p>
        </w:tc>
      </w:tr>
      <w:tr w:rsidR="005D2E2D" w:rsidRPr="00231ACF" w14:paraId="5099630D" w14:textId="77777777" w:rsidTr="00F236AB">
        <w:tc>
          <w:tcPr>
            <w:tcW w:w="567" w:type="dxa"/>
            <w:shd w:val="clear" w:color="auto" w:fill="FFFFFF"/>
          </w:tcPr>
          <w:p w14:paraId="4026719B"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15</w:t>
            </w:r>
          </w:p>
        </w:tc>
        <w:tc>
          <w:tcPr>
            <w:tcW w:w="2410" w:type="dxa"/>
            <w:gridSpan w:val="2"/>
            <w:shd w:val="clear" w:color="auto" w:fill="FFFFFF"/>
          </w:tcPr>
          <w:p w14:paraId="1DE130E3"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9. Thổ nhưỡng Việt Nam</w:t>
            </w:r>
          </w:p>
        </w:tc>
        <w:tc>
          <w:tcPr>
            <w:tcW w:w="708" w:type="dxa"/>
            <w:shd w:val="clear" w:color="auto" w:fill="FFFFFF"/>
          </w:tcPr>
          <w:p w14:paraId="631D2551"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04</w:t>
            </w:r>
          </w:p>
          <w:p w14:paraId="702D7EBF"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C645BED"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 xml:space="preserve">Tuần </w:t>
            </w:r>
          </w:p>
          <w:p w14:paraId="5127545C" w14:textId="77777777" w:rsidR="005D2E2D" w:rsidRPr="00231ACF" w:rsidRDefault="005D2E2D" w:rsidP="00231ACF">
            <w:pPr>
              <w:tabs>
                <w:tab w:val="left" w:pos="9900"/>
              </w:tabs>
              <w:spacing w:before="0" w:after="0"/>
              <w:rPr>
                <w:rFonts w:asciiTheme="majorHAnsi" w:hAnsiTheme="majorHAnsi" w:cstheme="majorHAnsi"/>
                <w:b/>
                <w:bCs/>
                <w:sz w:val="24"/>
                <w:szCs w:val="24"/>
              </w:rPr>
            </w:pPr>
            <w:r w:rsidRPr="00231ACF">
              <w:rPr>
                <w:rFonts w:asciiTheme="majorHAnsi" w:hAnsiTheme="majorHAnsi" w:cstheme="majorHAnsi"/>
                <w:sz w:val="24"/>
                <w:szCs w:val="24"/>
              </w:rPr>
              <w:t>22,23,24,25</w:t>
            </w:r>
          </w:p>
          <w:p w14:paraId="6CDC2F47"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 Tiết 34,35,36,37)</w:t>
            </w:r>
          </w:p>
        </w:tc>
        <w:tc>
          <w:tcPr>
            <w:tcW w:w="8790" w:type="dxa"/>
            <w:gridSpan w:val="2"/>
            <w:shd w:val="clear" w:color="auto" w:fill="FFFFFF"/>
          </w:tcPr>
          <w:p w14:paraId="560E992C"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91719D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chất nhiệt đới gió mùa của lớp phủ thổ nhưỡng.</w:t>
            </w:r>
          </w:p>
          <w:p w14:paraId="5647BD7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phân bố của 3 nhóm đất chính.</w:t>
            </w:r>
          </w:p>
          <w:p w14:paraId="193CBFC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của đất feralit và giá trị sử dụng đất feralit trong sản xuất nông, lâm nghiệp.</w:t>
            </w:r>
          </w:p>
          <w:p w14:paraId="4A95C93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của đất phù sa và giá trị sử dụng đất phù sa trong sản xuất nông nghiệp, thủy sản..</w:t>
            </w:r>
          </w:p>
          <w:p w14:paraId="6F5575A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tính cấp thiết của vấn đề chống thoái hóa đất.</w:t>
            </w:r>
          </w:p>
          <w:p w14:paraId="3C909C95"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2D3CA1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chất nhiệt đới gió mùa của lớp phủ thổ nhưỡng.</w:t>
            </w:r>
          </w:p>
          <w:p w14:paraId="61FC6C2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+Trình bày được đặc điểm phân bố của 3 nhóm đất chính.</w:t>
            </w:r>
          </w:p>
          <w:p w14:paraId="2BCF17C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Phân tích được đặc điểm của đất feralit và giá trị sử dụng đất feralit trong sản xuất </w:t>
            </w:r>
            <w:r w:rsidRPr="00231ACF">
              <w:rPr>
                <w:rFonts w:asciiTheme="majorHAnsi" w:hAnsiTheme="majorHAnsi" w:cstheme="majorHAnsi"/>
                <w:sz w:val="24"/>
                <w:szCs w:val="24"/>
              </w:rPr>
              <w:lastRenderedPageBreak/>
              <w:t>nông, lâm nghiệp.</w:t>
            </w:r>
          </w:p>
          <w:p w14:paraId="42CFD27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của đất phù sa và giá trị sử dụng đất phù sa trong sản xuất nông nghiệp, thủy sản..</w:t>
            </w:r>
          </w:p>
          <w:p w14:paraId="39C9AFF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tính cấp thiết của vấn đề chống thoái hóa đất.</w:t>
            </w:r>
          </w:p>
          <w:p w14:paraId="096F7770"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bảo vệ tài nguyên đất.</w:t>
            </w:r>
          </w:p>
        </w:tc>
        <w:tc>
          <w:tcPr>
            <w:tcW w:w="1275" w:type="dxa"/>
            <w:shd w:val="clear" w:color="auto" w:fill="FFFFFF"/>
          </w:tcPr>
          <w:p w14:paraId="1445B0B9"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75C86288" w14:textId="77777777" w:rsidTr="00F236AB">
        <w:tc>
          <w:tcPr>
            <w:tcW w:w="567" w:type="dxa"/>
            <w:shd w:val="clear" w:color="auto" w:fill="FFFFFF"/>
          </w:tcPr>
          <w:p w14:paraId="2779CC4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16</w:t>
            </w:r>
          </w:p>
        </w:tc>
        <w:tc>
          <w:tcPr>
            <w:tcW w:w="2410" w:type="dxa"/>
            <w:gridSpan w:val="2"/>
            <w:shd w:val="clear" w:color="auto" w:fill="FFFFFF"/>
          </w:tcPr>
          <w:p w14:paraId="069DADFD"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giữa học kì 2</w:t>
            </w:r>
          </w:p>
        </w:tc>
        <w:tc>
          <w:tcPr>
            <w:tcW w:w="708" w:type="dxa"/>
            <w:shd w:val="clear" w:color="auto" w:fill="FFFFFF"/>
          </w:tcPr>
          <w:p w14:paraId="6A28644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2A9AE4EF"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34D7E1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26</w:t>
            </w:r>
          </w:p>
          <w:p w14:paraId="1EEA127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38)</w:t>
            </w:r>
          </w:p>
        </w:tc>
        <w:tc>
          <w:tcPr>
            <w:tcW w:w="8790" w:type="dxa"/>
            <w:gridSpan w:val="2"/>
            <w:shd w:val="clear" w:color="auto" w:fill="FFFFFF"/>
          </w:tcPr>
          <w:p w14:paraId="14D3333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Ôn tập kiến thức, kĩ năng cơ bản từ Bài 8 đến Bài 10</w:t>
            </w:r>
          </w:p>
        </w:tc>
        <w:tc>
          <w:tcPr>
            <w:tcW w:w="1275" w:type="dxa"/>
            <w:shd w:val="clear" w:color="auto" w:fill="FFFFFF"/>
          </w:tcPr>
          <w:p w14:paraId="0561034D"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319AE1DE" w14:textId="77777777" w:rsidTr="00F236AB">
        <w:trPr>
          <w:trHeight w:val="688"/>
        </w:trPr>
        <w:tc>
          <w:tcPr>
            <w:tcW w:w="567" w:type="dxa"/>
            <w:shd w:val="clear" w:color="auto" w:fill="FFFFFF"/>
          </w:tcPr>
          <w:p w14:paraId="2378F92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17</w:t>
            </w:r>
          </w:p>
        </w:tc>
        <w:tc>
          <w:tcPr>
            <w:tcW w:w="2410" w:type="dxa"/>
            <w:gridSpan w:val="2"/>
            <w:shd w:val="clear" w:color="auto" w:fill="FFFFFF"/>
          </w:tcPr>
          <w:p w14:paraId="72FA85C2"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giữa học kì 2</w:t>
            </w:r>
          </w:p>
        </w:tc>
        <w:tc>
          <w:tcPr>
            <w:tcW w:w="708" w:type="dxa"/>
            <w:shd w:val="clear" w:color="auto" w:fill="FFFFFF"/>
          </w:tcPr>
          <w:p w14:paraId="0FEA5FB6"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2D6682E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0B81A07"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26</w:t>
            </w:r>
          </w:p>
          <w:p w14:paraId="41CB570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39)</w:t>
            </w:r>
          </w:p>
        </w:tc>
        <w:tc>
          <w:tcPr>
            <w:tcW w:w="8790" w:type="dxa"/>
            <w:gridSpan w:val="2"/>
            <w:shd w:val="clear" w:color="auto" w:fill="FFFFFF"/>
          </w:tcPr>
          <w:p w14:paraId="30D6BB9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Kiểm tra kiến thức, kĩ năng cơ bản từ Bài 8 đến Bài 10</w:t>
            </w:r>
          </w:p>
        </w:tc>
        <w:tc>
          <w:tcPr>
            <w:tcW w:w="1275" w:type="dxa"/>
            <w:shd w:val="clear" w:color="auto" w:fill="FFFFFF"/>
          </w:tcPr>
          <w:p w14:paraId="38E7D9C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46895DA0" w14:textId="77777777" w:rsidTr="00F236AB">
        <w:tc>
          <w:tcPr>
            <w:tcW w:w="567" w:type="dxa"/>
            <w:shd w:val="clear" w:color="auto" w:fill="FFFFFF"/>
          </w:tcPr>
          <w:p w14:paraId="1DD7C01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18</w:t>
            </w:r>
          </w:p>
        </w:tc>
        <w:tc>
          <w:tcPr>
            <w:tcW w:w="2410" w:type="dxa"/>
            <w:gridSpan w:val="2"/>
            <w:shd w:val="clear" w:color="auto" w:fill="FFFFFF"/>
          </w:tcPr>
          <w:p w14:paraId="78F00B6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10. Sinh Vật Việt Nam</w:t>
            </w:r>
          </w:p>
        </w:tc>
        <w:tc>
          <w:tcPr>
            <w:tcW w:w="708" w:type="dxa"/>
            <w:shd w:val="clear" w:color="auto" w:fill="FFFFFF"/>
          </w:tcPr>
          <w:p w14:paraId="2BF2C70A"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1BCA82E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430CC19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27,28</w:t>
            </w:r>
          </w:p>
          <w:p w14:paraId="5B6AB5DC"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r w:rsidRPr="00231ACF">
              <w:rPr>
                <w:rFonts w:asciiTheme="majorHAnsi" w:hAnsiTheme="majorHAnsi" w:cstheme="majorHAnsi"/>
                <w:b/>
                <w:bCs/>
                <w:sz w:val="24"/>
                <w:szCs w:val="24"/>
              </w:rPr>
              <w:t>(Tiết 40,41,42)</w:t>
            </w:r>
          </w:p>
        </w:tc>
        <w:tc>
          <w:tcPr>
            <w:tcW w:w="8790" w:type="dxa"/>
            <w:gridSpan w:val="2"/>
            <w:shd w:val="clear" w:color="auto" w:fill="FFFFFF"/>
          </w:tcPr>
          <w:p w14:paraId="27CF9F20"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3185F2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đa dạng của sinh vật VN.</w:t>
            </w:r>
          </w:p>
          <w:p w14:paraId="3907FEF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cấp thiết của vấn đề bảo tồn đa dạng sinh học ở VN.</w:t>
            </w:r>
          </w:p>
          <w:p w14:paraId="02CC22D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6C6264C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đa dạng của sinh vật VN.</w:t>
            </w:r>
          </w:p>
          <w:p w14:paraId="15C1271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cấp thiết của vấn đề bảo tồn đa dạng sinh học ở VN.</w:t>
            </w:r>
          </w:p>
          <w:p w14:paraId="2E05BDC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Năng lực tìm hiểu địa lí: </w:t>
            </w:r>
          </w:p>
          <w:p w14:paraId="2D4E510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SGK từ tr138-141.</w:t>
            </w:r>
          </w:p>
          <w:p w14:paraId="3086B22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Sử dụng bản đồ hình 10.3 SGK tr142 để xác định các thảm thực vật và các loài động vật ở nước ta.</w:t>
            </w:r>
          </w:p>
          <w:p w14:paraId="3A6CBE9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và viết báo cáo ngắn (15 đến 20 dòng) về một vườn quốc gia ở Việt Nam.</w:t>
            </w:r>
          </w:p>
          <w:p w14:paraId="78D83A1C"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xml:space="preserve">  </w:t>
            </w: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bảo tồn đa dạng sinh học VN.</w:t>
            </w:r>
          </w:p>
        </w:tc>
        <w:tc>
          <w:tcPr>
            <w:tcW w:w="1275" w:type="dxa"/>
            <w:shd w:val="clear" w:color="auto" w:fill="FFFFFF"/>
          </w:tcPr>
          <w:p w14:paraId="1A3A382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color w:val="FF0000"/>
                <w:sz w:val="24"/>
                <w:szCs w:val="24"/>
              </w:rPr>
              <w:t>Tuần 26 tiết 40 DHTT</w:t>
            </w:r>
          </w:p>
        </w:tc>
      </w:tr>
      <w:tr w:rsidR="005D2E2D" w:rsidRPr="00231ACF" w14:paraId="2044806D" w14:textId="77777777" w:rsidTr="00F236AB">
        <w:tc>
          <w:tcPr>
            <w:tcW w:w="14742" w:type="dxa"/>
            <w:gridSpan w:val="8"/>
            <w:shd w:val="clear" w:color="auto" w:fill="FFFFFF"/>
          </w:tcPr>
          <w:p w14:paraId="1ED9B013"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Chương 4. BIỂN ĐẢO VIỆT NAM( 07 tiết)</w:t>
            </w:r>
          </w:p>
        </w:tc>
      </w:tr>
      <w:tr w:rsidR="005D2E2D" w:rsidRPr="00231ACF" w14:paraId="6D48943B" w14:textId="77777777" w:rsidTr="00F236AB">
        <w:tc>
          <w:tcPr>
            <w:tcW w:w="567" w:type="dxa"/>
            <w:shd w:val="clear" w:color="auto" w:fill="FFFFFF"/>
          </w:tcPr>
          <w:p w14:paraId="7EFF9FE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19</w:t>
            </w:r>
          </w:p>
        </w:tc>
        <w:tc>
          <w:tcPr>
            <w:tcW w:w="2410" w:type="dxa"/>
            <w:gridSpan w:val="2"/>
            <w:shd w:val="clear" w:color="auto" w:fill="FFFFFF"/>
          </w:tcPr>
          <w:p w14:paraId="2FA72822"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11. Phạm vi Biển Đông. Vùng biển đảo và đặc điểm tự nhiên vùng biển đảo Việt Nam</w:t>
            </w:r>
          </w:p>
        </w:tc>
        <w:tc>
          <w:tcPr>
            <w:tcW w:w="708" w:type="dxa"/>
            <w:shd w:val="clear" w:color="auto" w:fill="FFFFFF"/>
          </w:tcPr>
          <w:p w14:paraId="3ABB5C85"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40D92EB0"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66E0DDA4"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28,29</w:t>
            </w:r>
          </w:p>
          <w:p w14:paraId="5BA3D64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w:t>
            </w:r>
            <w:r w:rsidRPr="00231ACF">
              <w:rPr>
                <w:rFonts w:asciiTheme="majorHAnsi" w:hAnsiTheme="majorHAnsi" w:cstheme="majorHAnsi"/>
                <w:sz w:val="24"/>
                <w:szCs w:val="24"/>
              </w:rPr>
              <w:t xml:space="preserve"> </w:t>
            </w:r>
            <w:r w:rsidRPr="00231ACF">
              <w:rPr>
                <w:rFonts w:asciiTheme="majorHAnsi" w:hAnsiTheme="majorHAnsi" w:cstheme="majorHAnsi"/>
                <w:b/>
                <w:bCs/>
                <w:sz w:val="24"/>
                <w:szCs w:val="24"/>
              </w:rPr>
              <w:t>43,44,45)</w:t>
            </w:r>
          </w:p>
        </w:tc>
        <w:tc>
          <w:tcPr>
            <w:tcW w:w="8790" w:type="dxa"/>
            <w:gridSpan w:val="2"/>
            <w:shd w:val="clear" w:color="auto" w:fill="FFFFFF"/>
          </w:tcPr>
          <w:p w14:paraId="375FA19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AC6916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phạm vi Biển Đông, các nước và vùng lãnh thổ có chung Biển Đông với Việt Nam.</w:t>
            </w:r>
          </w:p>
          <w:p w14:paraId="5EC589D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các mốc xác định đường cơ sở, đường phân chia vịnh Bắc Bộ giữa Việt Nam và Trung Quốc.</w:t>
            </w:r>
          </w:p>
          <w:p w14:paraId="5B46D4F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Trình bày được khái niệm vùng nội thủy, lãnh hải, tiếp giáp lãnh hải, vùng đặc quyền kinh tế, thềm lục địa của Việt Nam (theo Luật Biển Việt Nam).</w:t>
            </w:r>
          </w:p>
          <w:p w14:paraId="47645D2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tự nhiên vùng biển đảo VN.</w:t>
            </w:r>
          </w:p>
          <w:p w14:paraId="7057343A"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5C7B8DB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phạm vi Biển Đông, các nước và vùng lãnh thổ có chung Biển Đông với Việt Nam.</w:t>
            </w:r>
          </w:p>
          <w:p w14:paraId="0AF81D5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các mốc xác định đường cơ sở, đường phân chia vịnh Bắc Bộ giữa Việt Nam và Trung Quốc.</w:t>
            </w:r>
          </w:p>
          <w:p w14:paraId="6B89679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khái niệm vùng nội thủy, lãnh hải, tiếp giáp lãnh hải, vùng đặc quyền kinh tế, thềm lục địa của Việt Nam (theo Luật Biển Việt Nam).</w:t>
            </w:r>
          </w:p>
          <w:p w14:paraId="1159054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tự nhiên vùng biển đảo VN.</w:t>
            </w:r>
          </w:p>
          <w:p w14:paraId="1F2BFF0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yêu nước, yêu biển – đảo Việt Nam, ý thức bảo vệ chủ quyền biển – đảo của VN.</w:t>
            </w:r>
          </w:p>
          <w:p w14:paraId="75E4B7DD" w14:textId="77777777" w:rsidR="005D2E2D" w:rsidRPr="00231ACF" w:rsidRDefault="005D2E2D" w:rsidP="00231ACF">
            <w:pPr>
              <w:tabs>
                <w:tab w:val="left" w:pos="0"/>
              </w:tabs>
              <w:spacing w:before="0" w:after="0"/>
              <w:contextualSpacing/>
              <w:jc w:val="both"/>
              <w:rPr>
                <w:rFonts w:asciiTheme="majorHAnsi" w:hAnsiTheme="majorHAnsi" w:cstheme="majorHAnsi"/>
                <w:b/>
                <w:bCs/>
                <w:color w:val="FF0000"/>
                <w:sz w:val="24"/>
                <w:szCs w:val="24"/>
              </w:rPr>
            </w:pPr>
            <w:r w:rsidRPr="00231ACF">
              <w:rPr>
                <w:rFonts w:asciiTheme="majorHAnsi" w:hAnsiTheme="majorHAnsi" w:cstheme="majorHAnsi"/>
                <w:b/>
                <w:bCs/>
                <w:color w:val="FF0000"/>
                <w:sz w:val="24"/>
                <w:szCs w:val="24"/>
              </w:rPr>
              <w:t>GDANQP:</w:t>
            </w:r>
          </w:p>
          <w:p w14:paraId="626E9C2F"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color w:val="FF0000"/>
              </w:rPr>
            </w:pPr>
            <w:r w:rsidRPr="00231ACF">
              <w:rPr>
                <w:rFonts w:asciiTheme="majorHAnsi" w:hAnsiTheme="majorHAnsi" w:cstheme="majorHAnsi"/>
                <w:color w:val="FF0000"/>
              </w:rPr>
              <w:t>- Những cơ sở pháp lý của nhà nước ta để khẳng định chủ quyền của Việt Nam đối với Biển Đông và hai quần đảo Trường Sa và Hoàng Sa</w:t>
            </w:r>
          </w:p>
          <w:p w14:paraId="486A9D80"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rPr>
            </w:pPr>
            <w:r w:rsidRPr="00231ACF">
              <w:rPr>
                <w:rFonts w:asciiTheme="majorHAnsi" w:hAnsiTheme="majorHAnsi" w:cstheme="majorHAnsi"/>
                <w:color w:val="FF0000"/>
              </w:rPr>
              <w:t>- Giới thiệu các mốc chủ quyền chủ yếu trên đất liền và biển, đảo</w:t>
            </w:r>
          </w:p>
        </w:tc>
        <w:tc>
          <w:tcPr>
            <w:tcW w:w="1275" w:type="dxa"/>
            <w:shd w:val="clear" w:color="auto" w:fill="FFFFFF"/>
          </w:tcPr>
          <w:p w14:paraId="3D291CF4"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color w:val="FF0000"/>
                <w:sz w:val="24"/>
                <w:szCs w:val="24"/>
              </w:rPr>
              <w:lastRenderedPageBreak/>
              <w:t>Tuần 28 tiết 43 DHTT</w:t>
            </w:r>
          </w:p>
        </w:tc>
      </w:tr>
      <w:tr w:rsidR="005D2E2D" w:rsidRPr="00231ACF" w14:paraId="0B3BB56C" w14:textId="77777777" w:rsidTr="00F236AB">
        <w:tc>
          <w:tcPr>
            <w:tcW w:w="567" w:type="dxa"/>
            <w:shd w:val="clear" w:color="auto" w:fill="FFFFFF"/>
          </w:tcPr>
          <w:p w14:paraId="146B823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20</w:t>
            </w:r>
          </w:p>
        </w:tc>
        <w:tc>
          <w:tcPr>
            <w:tcW w:w="2410" w:type="dxa"/>
            <w:gridSpan w:val="2"/>
            <w:shd w:val="clear" w:color="auto" w:fill="FFFFFF"/>
          </w:tcPr>
          <w:p w14:paraId="7B7019B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12. Môi trường và tài nguyên biển đảo Việt Nam</w:t>
            </w:r>
          </w:p>
        </w:tc>
        <w:tc>
          <w:tcPr>
            <w:tcW w:w="708" w:type="dxa"/>
            <w:shd w:val="clear" w:color="auto" w:fill="FFFFFF"/>
          </w:tcPr>
          <w:p w14:paraId="1697DDEC"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02</w:t>
            </w:r>
          </w:p>
          <w:p w14:paraId="5B296932"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EB5816C"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30,31</w:t>
            </w:r>
          </w:p>
          <w:p w14:paraId="7432F96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w:t>
            </w:r>
            <w:r w:rsidRPr="00231ACF">
              <w:rPr>
                <w:rFonts w:asciiTheme="majorHAnsi" w:hAnsiTheme="majorHAnsi" w:cstheme="majorHAnsi"/>
                <w:sz w:val="24"/>
                <w:szCs w:val="24"/>
              </w:rPr>
              <w:t xml:space="preserve"> </w:t>
            </w:r>
            <w:r w:rsidRPr="00231ACF">
              <w:rPr>
                <w:rFonts w:asciiTheme="majorHAnsi" w:hAnsiTheme="majorHAnsi" w:cstheme="majorHAnsi"/>
                <w:b/>
                <w:bCs/>
                <w:sz w:val="24"/>
                <w:szCs w:val="24"/>
              </w:rPr>
              <w:t>46,47)</w:t>
            </w:r>
          </w:p>
        </w:tc>
        <w:tc>
          <w:tcPr>
            <w:tcW w:w="8790" w:type="dxa"/>
            <w:gridSpan w:val="2"/>
            <w:shd w:val="clear" w:color="auto" w:fill="FFFFFF"/>
          </w:tcPr>
          <w:p w14:paraId="6296D73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4FCAF09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Nêu được đặc điểm môi trường biển đảo và vấn đề bảo vệ môi trường biển đảo Việt Nam.</w:t>
            </w:r>
          </w:p>
          <w:p w14:paraId="377C664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các tài nguyên biển và thềm lục địa Việt Nam.</w:t>
            </w:r>
          </w:p>
          <w:p w14:paraId="3A6CD669"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7C6A567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Nêu được đặc điểm môi trường biển đảo và vấn đề bảo vệ môi trường biển đảo Việt Nam.</w:t>
            </w:r>
          </w:p>
          <w:p w14:paraId="168397F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các tài nguyên biển và thềm lục địa Việt Nam.</w:t>
            </w:r>
          </w:p>
          <w:p w14:paraId="5169303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sưu tầm một số thông tin về môi trường biển đảo Việt Nam.</w:t>
            </w:r>
          </w:p>
          <w:p w14:paraId="4B6AF615"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 xml:space="preserve">   3. Về phẩm chất:</w:t>
            </w:r>
            <w:r w:rsidRPr="00231ACF">
              <w:rPr>
                <w:rFonts w:asciiTheme="majorHAnsi" w:hAnsiTheme="majorHAnsi" w:cstheme="majorHAnsi"/>
                <w:sz w:val="24"/>
                <w:szCs w:val="24"/>
              </w:rPr>
              <w:t xml:space="preserve"> Ý thức học tập nghiêm túc, có tinh thần yêu nước, yêu biển – đảo Việt Nam, ý thức bảo vệ tài nguyên và môi trường biển – đảo VN.</w:t>
            </w:r>
          </w:p>
        </w:tc>
        <w:tc>
          <w:tcPr>
            <w:tcW w:w="1275" w:type="dxa"/>
            <w:shd w:val="clear" w:color="auto" w:fill="FFFFFF"/>
          </w:tcPr>
          <w:p w14:paraId="616F707F"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color w:val="FF0000"/>
                <w:sz w:val="24"/>
                <w:szCs w:val="24"/>
              </w:rPr>
              <w:t>Tuần 29 tiết 46 DHTT</w:t>
            </w:r>
          </w:p>
        </w:tc>
      </w:tr>
      <w:tr w:rsidR="005D2E2D" w:rsidRPr="00231ACF" w14:paraId="2519CAF8" w14:textId="77777777" w:rsidTr="00F236AB">
        <w:tc>
          <w:tcPr>
            <w:tcW w:w="567" w:type="dxa"/>
            <w:shd w:val="clear" w:color="auto" w:fill="FFFFFF"/>
          </w:tcPr>
          <w:p w14:paraId="0CAB985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21</w:t>
            </w:r>
          </w:p>
        </w:tc>
        <w:tc>
          <w:tcPr>
            <w:tcW w:w="2410" w:type="dxa"/>
            <w:gridSpan w:val="2"/>
            <w:shd w:val="clear" w:color="auto" w:fill="FFFFFF"/>
          </w:tcPr>
          <w:p w14:paraId="2DFF6273" w14:textId="77777777" w:rsidR="005D2E2D" w:rsidRPr="00231ACF" w:rsidRDefault="005D2E2D" w:rsidP="00231ACF">
            <w:pPr>
              <w:spacing w:before="0" w:after="0"/>
              <w:rPr>
                <w:rFonts w:asciiTheme="majorHAnsi" w:hAnsiTheme="majorHAnsi" w:cstheme="majorHAnsi"/>
                <w:b/>
                <w:sz w:val="24"/>
                <w:szCs w:val="24"/>
              </w:rPr>
            </w:pPr>
            <w:r w:rsidRPr="00231ACF">
              <w:rPr>
                <w:rFonts w:asciiTheme="majorHAnsi" w:hAnsiTheme="majorHAnsi" w:cstheme="majorHAnsi"/>
                <w:b/>
                <w:sz w:val="24"/>
                <w:szCs w:val="24"/>
              </w:rPr>
              <w:t>Chủ dề chung 2</w:t>
            </w:r>
          </w:p>
          <w:p w14:paraId="39709564"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Bảo vệ chủ quyền và các quyền lợi hợp pháp của Việt Nam ở Biển Đông</w:t>
            </w:r>
          </w:p>
        </w:tc>
        <w:tc>
          <w:tcPr>
            <w:tcW w:w="708" w:type="dxa"/>
            <w:shd w:val="clear" w:color="auto" w:fill="FFFFFF"/>
          </w:tcPr>
          <w:p w14:paraId="2F1FFF56"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79935031"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237872B8"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32</w:t>
            </w:r>
          </w:p>
          <w:p w14:paraId="5ED5CDB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 48</w:t>
            </w:r>
            <w:r w:rsidRPr="00231ACF">
              <w:rPr>
                <w:rFonts w:asciiTheme="majorHAnsi" w:hAnsiTheme="majorHAnsi" w:cstheme="majorHAnsi"/>
                <w:sz w:val="24"/>
                <w:szCs w:val="24"/>
              </w:rPr>
              <w:t>)</w:t>
            </w:r>
          </w:p>
        </w:tc>
        <w:tc>
          <w:tcPr>
            <w:tcW w:w="8790" w:type="dxa"/>
            <w:gridSpan w:val="2"/>
            <w:shd w:val="clear" w:color="auto" w:fill="FFFFFF"/>
          </w:tcPr>
          <w:p w14:paraId="4B40D8C4"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11C8AC6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5A8A8CA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1044084B"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Trình bày được quá trình xác lập chủ quyền biển đảo của VN trong lịch sử.</w:t>
            </w:r>
          </w:p>
          <w:p w14:paraId="1CFEDC3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78541CC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4DE1BBF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67F5B8B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quá trình xác lập chủ quyền biển đảo của VN trong lịch sử.</w:t>
            </w:r>
          </w:p>
          <w:p w14:paraId="58BD371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+Năng lực vận dụng tri thức địa lí giải quyết một số vấn đề thực tiễn: sưu tầm tư liệu từ sách, báo và internet, em hãy viết một bản tin (khoảng 7 - 10 câu) tuyên truyền về chủ quyền biển đảo của Việt Nam qua tư liệu tìm được.</w:t>
            </w:r>
          </w:p>
          <w:p w14:paraId="6DF6BCE0"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giữ gìn và bảo vệ chủ quyền biển – đảo VN.</w:t>
            </w:r>
          </w:p>
        </w:tc>
        <w:tc>
          <w:tcPr>
            <w:tcW w:w="1275" w:type="dxa"/>
            <w:shd w:val="clear" w:color="auto" w:fill="FFFFFF"/>
          </w:tcPr>
          <w:p w14:paraId="2DB8C993"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111BD3E7" w14:textId="77777777" w:rsidTr="00F236AB">
        <w:trPr>
          <w:trHeight w:val="587"/>
        </w:trPr>
        <w:tc>
          <w:tcPr>
            <w:tcW w:w="567" w:type="dxa"/>
            <w:shd w:val="clear" w:color="auto" w:fill="FFFFFF"/>
          </w:tcPr>
          <w:p w14:paraId="698C594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22</w:t>
            </w:r>
          </w:p>
        </w:tc>
        <w:tc>
          <w:tcPr>
            <w:tcW w:w="2410" w:type="dxa"/>
            <w:gridSpan w:val="2"/>
            <w:shd w:val="clear" w:color="auto" w:fill="FFFFFF"/>
          </w:tcPr>
          <w:p w14:paraId="4849895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cuối học kì 2</w:t>
            </w:r>
          </w:p>
        </w:tc>
        <w:tc>
          <w:tcPr>
            <w:tcW w:w="708" w:type="dxa"/>
            <w:shd w:val="clear" w:color="auto" w:fill="FFFFFF"/>
          </w:tcPr>
          <w:p w14:paraId="4827210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2029FF0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6288276"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33</w:t>
            </w:r>
          </w:p>
          <w:p w14:paraId="5B21AC14"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49)</w:t>
            </w:r>
          </w:p>
        </w:tc>
        <w:tc>
          <w:tcPr>
            <w:tcW w:w="8790" w:type="dxa"/>
            <w:gridSpan w:val="2"/>
            <w:shd w:val="clear" w:color="auto" w:fill="FFFFFF"/>
          </w:tcPr>
          <w:p w14:paraId="35D3527C"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Ôn tập kiến thức, kĩ năng cơ bản Bài 11, 12, chủ đề chung</w:t>
            </w:r>
          </w:p>
        </w:tc>
        <w:tc>
          <w:tcPr>
            <w:tcW w:w="1275" w:type="dxa"/>
            <w:shd w:val="clear" w:color="auto" w:fill="FFFFFF"/>
          </w:tcPr>
          <w:p w14:paraId="07102303"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4899F485" w14:textId="77777777" w:rsidTr="00F236AB">
        <w:tc>
          <w:tcPr>
            <w:tcW w:w="567" w:type="dxa"/>
            <w:shd w:val="clear" w:color="auto" w:fill="FFFFFF"/>
          </w:tcPr>
          <w:p w14:paraId="739D060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23</w:t>
            </w:r>
          </w:p>
        </w:tc>
        <w:tc>
          <w:tcPr>
            <w:tcW w:w="2410" w:type="dxa"/>
            <w:gridSpan w:val="2"/>
            <w:shd w:val="clear" w:color="auto" w:fill="FFFFFF"/>
          </w:tcPr>
          <w:p w14:paraId="69FD34D3"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cuối học kì 2</w:t>
            </w:r>
          </w:p>
          <w:p w14:paraId="31E06D47"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09CD027B"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18E4D95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E71A77C"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34</w:t>
            </w:r>
          </w:p>
          <w:p w14:paraId="0932F63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50)</w:t>
            </w:r>
          </w:p>
        </w:tc>
        <w:tc>
          <w:tcPr>
            <w:tcW w:w="8790" w:type="dxa"/>
            <w:gridSpan w:val="2"/>
            <w:shd w:val="clear" w:color="auto" w:fill="FFFFFF"/>
          </w:tcPr>
          <w:p w14:paraId="031CA8B3"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Kiểm tra kiến thức, kĩ năng cơ bản Bài 11,12, chủ đề chung; 10% kiến thức từ Bài 1 đến Bài 12 ở mức độ nhận biết.</w:t>
            </w:r>
          </w:p>
        </w:tc>
        <w:tc>
          <w:tcPr>
            <w:tcW w:w="1275" w:type="dxa"/>
            <w:shd w:val="clear" w:color="auto" w:fill="FFFFFF"/>
          </w:tcPr>
          <w:p w14:paraId="7D809325"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57A7C708" w14:textId="77777777" w:rsidTr="00F236AB">
        <w:tc>
          <w:tcPr>
            <w:tcW w:w="567" w:type="dxa"/>
            <w:shd w:val="clear" w:color="auto" w:fill="FFFFFF"/>
          </w:tcPr>
          <w:p w14:paraId="5546697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24</w:t>
            </w:r>
          </w:p>
        </w:tc>
        <w:tc>
          <w:tcPr>
            <w:tcW w:w="2410" w:type="dxa"/>
            <w:gridSpan w:val="2"/>
            <w:shd w:val="clear" w:color="auto" w:fill="FFFFFF"/>
          </w:tcPr>
          <w:p w14:paraId="094890DD" w14:textId="77777777" w:rsidR="005D2E2D" w:rsidRPr="00231ACF" w:rsidRDefault="005D2E2D" w:rsidP="00231ACF">
            <w:pPr>
              <w:spacing w:before="0" w:after="0"/>
              <w:rPr>
                <w:rFonts w:asciiTheme="majorHAnsi" w:hAnsiTheme="majorHAnsi" w:cstheme="majorHAnsi"/>
                <w:b/>
                <w:sz w:val="24"/>
                <w:szCs w:val="24"/>
              </w:rPr>
            </w:pPr>
            <w:r w:rsidRPr="00231ACF">
              <w:rPr>
                <w:rFonts w:asciiTheme="majorHAnsi" w:hAnsiTheme="majorHAnsi" w:cstheme="majorHAnsi"/>
                <w:b/>
                <w:sz w:val="24"/>
                <w:szCs w:val="24"/>
              </w:rPr>
              <w:t>Chủ dề chung 2</w:t>
            </w:r>
          </w:p>
          <w:p w14:paraId="3FEA1C37"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Bảo vệ chủ quyền và các quyền lợi hợp pháp của Việt Nam ở Biển Đông</w:t>
            </w:r>
            <w:r w:rsidRPr="00231ACF">
              <w:rPr>
                <w:rFonts w:asciiTheme="majorHAnsi" w:hAnsiTheme="majorHAnsi" w:cstheme="majorHAnsi"/>
                <w:sz w:val="24"/>
                <w:szCs w:val="24"/>
              </w:rPr>
              <w:t xml:space="preserve"> ( Tiếp)</w:t>
            </w:r>
          </w:p>
        </w:tc>
        <w:tc>
          <w:tcPr>
            <w:tcW w:w="708" w:type="dxa"/>
            <w:shd w:val="clear" w:color="auto" w:fill="FFFFFF"/>
          </w:tcPr>
          <w:p w14:paraId="13495116"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7EB86A1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35</w:t>
            </w:r>
          </w:p>
          <w:p w14:paraId="03CA0D68"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(Tiết 51,52)</w:t>
            </w:r>
          </w:p>
        </w:tc>
        <w:tc>
          <w:tcPr>
            <w:tcW w:w="8790" w:type="dxa"/>
            <w:gridSpan w:val="2"/>
            <w:shd w:val="clear" w:color="auto" w:fill="FFFFFF"/>
          </w:tcPr>
          <w:p w14:paraId="797112BD"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1E8D33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5BFB0CC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4926833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quá trình xác lập chủ quyền biển đảo của VN trong lịch sử.</w:t>
            </w:r>
          </w:p>
          <w:p w14:paraId="6585B48B"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556C1C3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2F83ADD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69B109F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quá trình xác lập chủ quyền biển đảo của VN trong lịch sử.</w:t>
            </w:r>
          </w:p>
          <w:p w14:paraId="47D8220B"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+Năng lực vận dụng tri thức địa lí giải quyết một số vấn đề thực tiễn: sưu tầm tư liệu </w:t>
            </w:r>
            <w:r w:rsidRPr="00231ACF">
              <w:rPr>
                <w:rFonts w:asciiTheme="majorHAnsi" w:hAnsiTheme="majorHAnsi" w:cstheme="majorHAnsi"/>
                <w:sz w:val="24"/>
                <w:szCs w:val="24"/>
              </w:rPr>
              <w:lastRenderedPageBreak/>
              <w:t>từ sách, báo và internet, em hãy viết một bản tin (khoảng 7 - 10 câu) tuyên truyền về chủ quyền biển đảo của Việt Nam qua tư liệu tìm được.</w:t>
            </w:r>
          </w:p>
          <w:p w14:paraId="499EED9E"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giữ gìn và bảo vệ chủ quyền biển – đảo VN.</w:t>
            </w:r>
          </w:p>
        </w:tc>
        <w:tc>
          <w:tcPr>
            <w:tcW w:w="1275" w:type="dxa"/>
            <w:shd w:val="clear" w:color="auto" w:fill="FFFFFF"/>
          </w:tcPr>
          <w:p w14:paraId="710E9645"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color w:val="FF0000"/>
                <w:sz w:val="24"/>
                <w:szCs w:val="24"/>
              </w:rPr>
              <w:lastRenderedPageBreak/>
              <w:t>Tuần 35 tiết 52 DHTT</w:t>
            </w:r>
          </w:p>
        </w:tc>
      </w:tr>
    </w:tbl>
    <w:p w14:paraId="5A8B6262" w14:textId="77777777" w:rsidR="005D2E2D" w:rsidRPr="00231ACF" w:rsidRDefault="005D2E2D" w:rsidP="00231ACF">
      <w:pPr>
        <w:spacing w:before="0" w:after="0"/>
        <w:rPr>
          <w:rFonts w:asciiTheme="majorHAnsi" w:hAnsiTheme="majorHAnsi" w:cstheme="majorHAnsi"/>
          <w:sz w:val="24"/>
          <w:szCs w:val="24"/>
        </w:rPr>
      </w:pPr>
    </w:p>
    <w:p w14:paraId="304A39B2" w14:textId="77777777" w:rsidR="005D2E2D" w:rsidRPr="00231ACF" w:rsidRDefault="005D2E2D" w:rsidP="00231ACF">
      <w:pPr>
        <w:pStyle w:val="ListParagraph"/>
        <w:spacing w:before="0" w:after="0"/>
        <w:ind w:left="0"/>
        <w:jc w:val="both"/>
        <w:rPr>
          <w:rFonts w:asciiTheme="majorHAnsi" w:hAnsiTheme="majorHAnsi" w:cstheme="majorHAnsi"/>
          <w:b/>
          <w:bCs/>
          <w:sz w:val="24"/>
          <w:szCs w:val="24"/>
        </w:rPr>
      </w:pPr>
      <w:r w:rsidRPr="00231ACF">
        <w:rPr>
          <w:rFonts w:asciiTheme="majorHAnsi" w:hAnsiTheme="majorHAnsi" w:cstheme="majorHAnsi"/>
          <w:b/>
          <w:iCs/>
          <w:color w:val="auto"/>
          <w:sz w:val="24"/>
          <w:szCs w:val="24"/>
        </w:rPr>
        <w:t xml:space="preserve">III. </w:t>
      </w:r>
      <w:r w:rsidRPr="00231ACF">
        <w:rPr>
          <w:rFonts w:asciiTheme="majorHAnsi" w:hAnsiTheme="majorHAnsi" w:cstheme="majorHAnsi"/>
          <w:b/>
          <w:bCs/>
          <w:color w:val="auto"/>
          <w:sz w:val="24"/>
          <w:szCs w:val="24"/>
        </w:rPr>
        <w:t xml:space="preserve">Kiểm tra đánh giá định kì. </w:t>
      </w:r>
      <w:r w:rsidRPr="00231ACF">
        <w:rPr>
          <w:rFonts w:asciiTheme="majorHAnsi" w:hAnsiTheme="majorHAnsi" w:cstheme="majorHAnsi"/>
          <w:b/>
          <w:iCs/>
          <w:color w:val="auto"/>
          <w:sz w:val="24"/>
          <w:szCs w:val="24"/>
        </w:rPr>
        <w:t>Hình thức bài kiểm tra, đánh giá</w:t>
      </w:r>
      <w:r w:rsidRPr="00231ACF">
        <w:rPr>
          <w:rFonts w:asciiTheme="majorHAnsi" w:hAnsiTheme="majorHAnsi" w:cstheme="majorHAnsi"/>
          <w:i/>
          <w:iCs/>
          <w:color w:val="auto"/>
          <w:sz w:val="24"/>
          <w:szCs w:val="24"/>
        </w:rPr>
        <w:t xml:space="preserve">: </w:t>
      </w:r>
    </w:p>
    <w:p w14:paraId="2A943151" w14:textId="77777777" w:rsidR="005D2E2D" w:rsidRPr="00231ACF" w:rsidRDefault="005D2E2D" w:rsidP="00231ACF">
      <w:pPr>
        <w:pStyle w:val="ListParagraph"/>
        <w:spacing w:before="0" w:after="0"/>
        <w:ind w:left="0"/>
        <w:jc w:val="both"/>
        <w:rPr>
          <w:rFonts w:asciiTheme="majorHAnsi" w:hAnsiTheme="majorHAnsi" w:cstheme="majorHAnsi"/>
          <w:b/>
          <w:bCs/>
          <w:sz w:val="24"/>
          <w:szCs w:val="24"/>
          <w:lang w:val="en-US"/>
        </w:rPr>
      </w:pPr>
      <w:r w:rsidRPr="00231ACF">
        <w:rPr>
          <w:rFonts w:asciiTheme="majorHAnsi" w:hAnsiTheme="majorHAnsi" w:cstheme="majorHAnsi"/>
          <w:b/>
          <w:bCs/>
          <w:sz w:val="24"/>
          <w:szCs w:val="24"/>
          <w:lang w:val="en-US"/>
        </w:rPr>
        <w:t>1</w:t>
      </w:r>
      <w:r w:rsidRPr="00231ACF">
        <w:rPr>
          <w:rFonts w:asciiTheme="majorHAnsi" w:hAnsiTheme="majorHAnsi" w:cstheme="majorHAnsi"/>
          <w:b/>
          <w:bCs/>
          <w:sz w:val="24"/>
          <w:szCs w:val="24"/>
        </w:rPr>
        <w:t>.Kiểm tra đánh giá thường xuyên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19"/>
        <w:gridCol w:w="1012"/>
        <w:gridCol w:w="3836"/>
        <w:gridCol w:w="6441"/>
      </w:tblGrid>
      <w:tr w:rsidR="005D2E2D" w:rsidRPr="00231ACF" w14:paraId="17A492D7" w14:textId="77777777" w:rsidTr="00CD7F9D">
        <w:trPr>
          <w:trHeight w:val="844"/>
        </w:trPr>
        <w:tc>
          <w:tcPr>
            <w:tcW w:w="959" w:type="dxa"/>
            <w:shd w:val="clear" w:color="auto" w:fill="auto"/>
            <w:noWrap/>
            <w:hideMark/>
          </w:tcPr>
          <w:p w14:paraId="1234A720"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HỌC KÌ</w:t>
            </w:r>
          </w:p>
        </w:tc>
        <w:tc>
          <w:tcPr>
            <w:tcW w:w="2319" w:type="dxa"/>
          </w:tcPr>
          <w:p w14:paraId="08FC4108"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Phân môn</w:t>
            </w:r>
          </w:p>
        </w:tc>
        <w:tc>
          <w:tcPr>
            <w:tcW w:w="1012" w:type="dxa"/>
          </w:tcPr>
          <w:p w14:paraId="5057918B"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Số điểm</w:t>
            </w:r>
          </w:p>
        </w:tc>
        <w:tc>
          <w:tcPr>
            <w:tcW w:w="3836" w:type="dxa"/>
            <w:shd w:val="clear" w:color="auto" w:fill="auto"/>
            <w:noWrap/>
            <w:hideMark/>
          </w:tcPr>
          <w:p w14:paraId="4A775FD5"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Hình thức kiểm tra</w:t>
            </w:r>
          </w:p>
        </w:tc>
        <w:tc>
          <w:tcPr>
            <w:tcW w:w="6441" w:type="dxa"/>
            <w:shd w:val="clear" w:color="auto" w:fill="auto"/>
            <w:hideMark/>
          </w:tcPr>
          <w:p w14:paraId="60A43C27"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Ghi chú</w:t>
            </w:r>
          </w:p>
        </w:tc>
      </w:tr>
      <w:tr w:rsidR="005D2E2D" w:rsidRPr="00231ACF" w14:paraId="6356EA31" w14:textId="77777777" w:rsidTr="00CD7F9D">
        <w:trPr>
          <w:trHeight w:val="413"/>
        </w:trPr>
        <w:tc>
          <w:tcPr>
            <w:tcW w:w="959" w:type="dxa"/>
            <w:vMerge w:val="restart"/>
            <w:shd w:val="clear" w:color="auto" w:fill="auto"/>
            <w:noWrap/>
            <w:hideMark/>
          </w:tcPr>
          <w:p w14:paraId="1FA20073"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I</w:t>
            </w:r>
          </w:p>
        </w:tc>
        <w:tc>
          <w:tcPr>
            <w:tcW w:w="2319" w:type="dxa"/>
          </w:tcPr>
          <w:p w14:paraId="24F7F40D"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Lịch sử</w:t>
            </w:r>
          </w:p>
        </w:tc>
        <w:tc>
          <w:tcPr>
            <w:tcW w:w="1012" w:type="dxa"/>
          </w:tcPr>
          <w:p w14:paraId="575A5A02"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val="restart"/>
            <w:shd w:val="clear" w:color="auto" w:fill="auto"/>
            <w:hideMark/>
          </w:tcPr>
          <w:p w14:paraId="403BDCE9"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 xml:space="preserve"> </w:t>
            </w:r>
          </w:p>
          <w:p w14:paraId="5396BCD9"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Hỏi – đáp; viết; thuyết trình; thực hành; sản phẩm học tập</w:t>
            </w:r>
          </w:p>
        </w:tc>
        <w:tc>
          <w:tcPr>
            <w:tcW w:w="6441" w:type="dxa"/>
            <w:shd w:val="clear" w:color="auto" w:fill="auto"/>
          </w:tcPr>
          <w:p w14:paraId="58D7A161"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r>
      <w:tr w:rsidR="005D2E2D" w:rsidRPr="00231ACF" w14:paraId="37B47F0D" w14:textId="77777777" w:rsidTr="00CD7F9D">
        <w:trPr>
          <w:trHeight w:val="595"/>
        </w:trPr>
        <w:tc>
          <w:tcPr>
            <w:tcW w:w="959" w:type="dxa"/>
            <w:vMerge/>
            <w:shd w:val="clear" w:color="auto" w:fill="auto"/>
            <w:hideMark/>
          </w:tcPr>
          <w:p w14:paraId="18633F7B"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p>
        </w:tc>
        <w:tc>
          <w:tcPr>
            <w:tcW w:w="2319" w:type="dxa"/>
          </w:tcPr>
          <w:p w14:paraId="328717D1"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Địa lí</w:t>
            </w:r>
          </w:p>
        </w:tc>
        <w:tc>
          <w:tcPr>
            <w:tcW w:w="1012" w:type="dxa"/>
          </w:tcPr>
          <w:p w14:paraId="03A9875E"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shd w:val="clear" w:color="auto" w:fill="auto"/>
            <w:noWrap/>
            <w:hideMark/>
          </w:tcPr>
          <w:p w14:paraId="19BADDD8"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c>
          <w:tcPr>
            <w:tcW w:w="6441" w:type="dxa"/>
            <w:shd w:val="clear" w:color="auto" w:fill="auto"/>
            <w:noWrap/>
          </w:tcPr>
          <w:p w14:paraId="30DD5FE4"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hAnsiTheme="majorHAnsi" w:cstheme="majorHAnsi"/>
                <w:sz w:val="24"/>
                <w:szCs w:val="24"/>
              </w:rPr>
              <w:t>KTTX: Sản phẩm học tập giao về nhà và sản phẩm thực hành trên lớp</w:t>
            </w:r>
          </w:p>
        </w:tc>
      </w:tr>
      <w:tr w:rsidR="005D2E2D" w:rsidRPr="00231ACF" w14:paraId="22126547" w14:textId="77777777" w:rsidTr="00CD7F9D">
        <w:trPr>
          <w:trHeight w:val="493"/>
        </w:trPr>
        <w:tc>
          <w:tcPr>
            <w:tcW w:w="959" w:type="dxa"/>
            <w:vMerge w:val="restart"/>
            <w:shd w:val="clear" w:color="auto" w:fill="auto"/>
            <w:noWrap/>
            <w:hideMark/>
          </w:tcPr>
          <w:p w14:paraId="227AEBAB"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II</w:t>
            </w:r>
          </w:p>
        </w:tc>
        <w:tc>
          <w:tcPr>
            <w:tcW w:w="2319" w:type="dxa"/>
          </w:tcPr>
          <w:p w14:paraId="60AFBFB5"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Lịch sử</w:t>
            </w:r>
          </w:p>
        </w:tc>
        <w:tc>
          <w:tcPr>
            <w:tcW w:w="1012" w:type="dxa"/>
          </w:tcPr>
          <w:p w14:paraId="515A729F"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val="restart"/>
            <w:shd w:val="clear" w:color="auto" w:fill="auto"/>
          </w:tcPr>
          <w:p w14:paraId="15EC1EDF"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p w14:paraId="1E691413"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Hỏi – đáp; viết; thuyết trình; thực hành; sản phẩm học tập</w:t>
            </w:r>
          </w:p>
        </w:tc>
        <w:tc>
          <w:tcPr>
            <w:tcW w:w="6441" w:type="dxa"/>
            <w:shd w:val="clear" w:color="auto" w:fill="auto"/>
          </w:tcPr>
          <w:p w14:paraId="4033E62F"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r>
      <w:tr w:rsidR="005D2E2D" w:rsidRPr="00231ACF" w14:paraId="27CFC4FD" w14:textId="77777777" w:rsidTr="00CD7F9D">
        <w:trPr>
          <w:trHeight w:val="528"/>
        </w:trPr>
        <w:tc>
          <w:tcPr>
            <w:tcW w:w="959" w:type="dxa"/>
            <w:vMerge/>
            <w:shd w:val="clear" w:color="auto" w:fill="auto"/>
            <w:noWrap/>
          </w:tcPr>
          <w:p w14:paraId="36C42438"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c>
          <w:tcPr>
            <w:tcW w:w="2319" w:type="dxa"/>
          </w:tcPr>
          <w:p w14:paraId="1DAE4081"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Địa lí</w:t>
            </w:r>
          </w:p>
        </w:tc>
        <w:tc>
          <w:tcPr>
            <w:tcW w:w="1012" w:type="dxa"/>
          </w:tcPr>
          <w:p w14:paraId="40ED4544"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shd w:val="clear" w:color="auto" w:fill="auto"/>
          </w:tcPr>
          <w:p w14:paraId="69872894"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c>
          <w:tcPr>
            <w:tcW w:w="6441" w:type="dxa"/>
            <w:shd w:val="clear" w:color="auto" w:fill="auto"/>
          </w:tcPr>
          <w:p w14:paraId="012C9EAB"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hAnsiTheme="majorHAnsi" w:cstheme="majorHAnsi"/>
                <w:sz w:val="24"/>
                <w:szCs w:val="24"/>
              </w:rPr>
              <w:t>KTTX: Sản phẩm học tập giao về nhà và  sản phẩm thực hành trên lớp</w:t>
            </w:r>
          </w:p>
        </w:tc>
      </w:tr>
    </w:tbl>
    <w:p w14:paraId="7E8C6532" w14:textId="77777777" w:rsidR="00CD7F9D" w:rsidRDefault="00CD7F9D" w:rsidP="00231ACF">
      <w:pPr>
        <w:pStyle w:val="ListParagraph"/>
        <w:spacing w:before="0" w:after="0"/>
        <w:ind w:left="0"/>
        <w:jc w:val="both"/>
        <w:rPr>
          <w:rFonts w:asciiTheme="majorHAnsi" w:hAnsiTheme="majorHAnsi" w:cstheme="majorHAnsi"/>
          <w:b/>
          <w:bCs/>
          <w:sz w:val="24"/>
          <w:szCs w:val="24"/>
          <w:lang w:val="en-US"/>
        </w:rPr>
      </w:pPr>
    </w:p>
    <w:p w14:paraId="68C4E098" w14:textId="77777777" w:rsidR="005D2E2D" w:rsidRPr="00231ACF" w:rsidRDefault="005D2E2D" w:rsidP="00231ACF">
      <w:pPr>
        <w:pStyle w:val="ListParagraph"/>
        <w:spacing w:before="0" w:after="0"/>
        <w:ind w:left="0"/>
        <w:jc w:val="both"/>
        <w:rPr>
          <w:rFonts w:asciiTheme="majorHAnsi" w:hAnsiTheme="majorHAnsi" w:cstheme="majorHAnsi"/>
          <w:b/>
          <w:bCs/>
          <w:sz w:val="24"/>
          <w:szCs w:val="24"/>
        </w:rPr>
      </w:pPr>
      <w:r w:rsidRPr="00231ACF">
        <w:rPr>
          <w:rFonts w:asciiTheme="majorHAnsi" w:hAnsiTheme="majorHAnsi" w:cstheme="majorHAnsi"/>
          <w:b/>
          <w:bCs/>
          <w:sz w:val="24"/>
          <w:szCs w:val="24"/>
          <w:lang w:val="en-US"/>
        </w:rPr>
        <w:t>2.</w:t>
      </w:r>
      <w:r w:rsidRPr="00231ACF">
        <w:rPr>
          <w:rFonts w:asciiTheme="majorHAnsi" w:hAnsiTheme="majorHAnsi" w:cstheme="majorHAnsi"/>
          <w:b/>
          <w:bCs/>
          <w:sz w:val="24"/>
          <w:szCs w:val="24"/>
        </w:rPr>
        <w:t>Kiểm tra đánh giá định kỳ.</w:t>
      </w:r>
    </w:p>
    <w:p w14:paraId="63E925E2" w14:textId="77777777" w:rsidR="005D2E2D" w:rsidRPr="00231ACF" w:rsidRDefault="005D2E2D" w:rsidP="00231ACF">
      <w:pPr>
        <w:pStyle w:val="ListParagraph"/>
        <w:spacing w:before="0" w:after="0"/>
        <w:ind w:left="0"/>
        <w:jc w:val="both"/>
        <w:rPr>
          <w:rFonts w:asciiTheme="majorHAnsi" w:hAnsiTheme="majorHAnsi" w:cstheme="majorHAnsi"/>
          <w:bCs/>
          <w:sz w:val="24"/>
          <w:szCs w:val="24"/>
          <w:lang w:val="en-US"/>
        </w:rPr>
      </w:pPr>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1134"/>
        <w:gridCol w:w="7200"/>
        <w:gridCol w:w="2268"/>
        <w:gridCol w:w="1701"/>
      </w:tblGrid>
      <w:tr w:rsidR="005D2E2D" w:rsidRPr="00231ACF" w14:paraId="18BBCF47" w14:textId="77777777" w:rsidTr="009531EC">
        <w:tc>
          <w:tcPr>
            <w:tcW w:w="1418" w:type="dxa"/>
            <w:shd w:val="clear" w:color="auto" w:fill="auto"/>
          </w:tcPr>
          <w:p w14:paraId="025F3E99"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Bài kiểm tra, đánh giá</w:t>
            </w:r>
          </w:p>
        </w:tc>
        <w:tc>
          <w:tcPr>
            <w:tcW w:w="1134" w:type="dxa"/>
            <w:shd w:val="clear" w:color="auto" w:fill="auto"/>
          </w:tcPr>
          <w:p w14:paraId="1AF131DA"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Thời gian</w:t>
            </w:r>
          </w:p>
        </w:tc>
        <w:tc>
          <w:tcPr>
            <w:tcW w:w="1134" w:type="dxa"/>
            <w:shd w:val="clear" w:color="auto" w:fill="auto"/>
          </w:tcPr>
          <w:p w14:paraId="32122980"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Thời điểm</w:t>
            </w:r>
          </w:p>
        </w:tc>
        <w:tc>
          <w:tcPr>
            <w:tcW w:w="7200" w:type="dxa"/>
            <w:shd w:val="clear" w:color="auto" w:fill="auto"/>
          </w:tcPr>
          <w:p w14:paraId="7DCEF1E8"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Yêu cầu cần đạt</w:t>
            </w:r>
          </w:p>
        </w:tc>
        <w:tc>
          <w:tcPr>
            <w:tcW w:w="2268" w:type="dxa"/>
            <w:shd w:val="clear" w:color="auto" w:fill="auto"/>
          </w:tcPr>
          <w:p w14:paraId="07234C64"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Hình thức</w:t>
            </w:r>
          </w:p>
          <w:p w14:paraId="70365C96"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p>
        </w:tc>
        <w:tc>
          <w:tcPr>
            <w:tcW w:w="1701" w:type="dxa"/>
            <w:shd w:val="clear" w:color="auto" w:fill="auto"/>
          </w:tcPr>
          <w:p w14:paraId="708AD289"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Tỉ lệ phân môn trong bài kiểm tra</w:t>
            </w:r>
          </w:p>
        </w:tc>
      </w:tr>
      <w:tr w:rsidR="005D2E2D" w:rsidRPr="00231ACF" w14:paraId="20606C1A" w14:textId="77777777" w:rsidTr="009531EC">
        <w:tc>
          <w:tcPr>
            <w:tcW w:w="1418" w:type="dxa"/>
            <w:shd w:val="clear" w:color="auto" w:fill="auto"/>
          </w:tcPr>
          <w:p w14:paraId="780B93DB" w14:textId="77777777" w:rsidR="005D2E2D" w:rsidRPr="00231ACF" w:rsidRDefault="005D2E2D" w:rsidP="00231ACF">
            <w:pPr>
              <w:spacing w:before="0" w:after="0"/>
              <w:jc w:val="center"/>
              <w:rPr>
                <w:rFonts w:asciiTheme="majorHAnsi" w:hAnsiTheme="majorHAnsi" w:cstheme="majorHAnsi"/>
                <w:b/>
                <w:sz w:val="24"/>
                <w:szCs w:val="24"/>
              </w:rPr>
            </w:pPr>
          </w:p>
          <w:p w14:paraId="6F343A2F"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Giữa Học kỳ 1</w:t>
            </w:r>
          </w:p>
        </w:tc>
        <w:tc>
          <w:tcPr>
            <w:tcW w:w="1134" w:type="dxa"/>
            <w:shd w:val="clear" w:color="auto" w:fill="auto"/>
          </w:tcPr>
          <w:p w14:paraId="41A90034" w14:textId="77777777" w:rsidR="005D2E2D" w:rsidRPr="00231ACF" w:rsidRDefault="005D2E2D" w:rsidP="00231ACF">
            <w:pPr>
              <w:spacing w:before="0" w:after="0"/>
              <w:rPr>
                <w:rFonts w:asciiTheme="majorHAnsi" w:hAnsiTheme="majorHAnsi" w:cstheme="majorHAnsi"/>
                <w:sz w:val="24"/>
                <w:szCs w:val="24"/>
              </w:rPr>
            </w:pPr>
          </w:p>
          <w:p w14:paraId="0B79B0B9" w14:textId="77777777" w:rsidR="005D2E2D" w:rsidRPr="00231ACF" w:rsidRDefault="005D2E2D" w:rsidP="00231ACF">
            <w:pPr>
              <w:spacing w:before="0" w:after="0"/>
              <w:rPr>
                <w:rFonts w:asciiTheme="majorHAnsi" w:hAnsiTheme="majorHAnsi" w:cstheme="majorHAnsi"/>
                <w:sz w:val="24"/>
                <w:szCs w:val="24"/>
              </w:rPr>
            </w:pPr>
          </w:p>
          <w:p w14:paraId="567D56EA"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217C2135" w14:textId="77777777" w:rsidR="005D2E2D" w:rsidRPr="00231ACF" w:rsidRDefault="005D2E2D" w:rsidP="00231ACF">
            <w:pPr>
              <w:spacing w:before="0" w:after="0"/>
              <w:rPr>
                <w:rFonts w:asciiTheme="majorHAnsi" w:hAnsiTheme="majorHAnsi" w:cstheme="majorHAnsi"/>
                <w:sz w:val="24"/>
                <w:szCs w:val="24"/>
              </w:rPr>
            </w:pPr>
          </w:p>
          <w:p w14:paraId="3212ABB2" w14:textId="77777777" w:rsidR="005D2E2D" w:rsidRPr="00231ACF" w:rsidRDefault="005D2E2D" w:rsidP="00231ACF">
            <w:pPr>
              <w:spacing w:before="0" w:after="0"/>
              <w:rPr>
                <w:rFonts w:asciiTheme="majorHAnsi" w:hAnsiTheme="majorHAnsi" w:cstheme="majorHAnsi"/>
                <w:sz w:val="24"/>
                <w:szCs w:val="24"/>
              </w:rPr>
            </w:pPr>
          </w:p>
          <w:p w14:paraId="1151A369"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Tuần 9</w:t>
            </w:r>
          </w:p>
          <w:p w14:paraId="03F69B2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p>
        </w:tc>
        <w:tc>
          <w:tcPr>
            <w:tcW w:w="7200" w:type="dxa"/>
            <w:shd w:val="clear" w:color="auto" w:fill="auto"/>
          </w:tcPr>
          <w:p w14:paraId="26AB2739"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 Kiểm tra – đánh giá kiến thức, kĩ năng, phẩm chất, năng lực của học sinh về vị trí, hình dạng kích thước phạm vi lãnh thổ, địa hình, khoáng sản, khí hậu Việt Nam.</w:t>
            </w:r>
          </w:p>
          <w:p w14:paraId="0F0C7972"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 xml:space="preserve">2. Lịch sử: </w:t>
            </w:r>
            <w:r w:rsidRPr="00231ACF">
              <w:rPr>
                <w:rFonts w:asciiTheme="majorHAnsi" w:hAnsiTheme="majorHAnsi" w:cstheme="majorHAnsi"/>
                <w:sz w:val="24"/>
                <w:szCs w:val="24"/>
              </w:rPr>
              <w:t xml:space="preserve"> </w:t>
            </w:r>
          </w:p>
        </w:tc>
        <w:tc>
          <w:tcPr>
            <w:tcW w:w="2268" w:type="dxa"/>
            <w:shd w:val="clear" w:color="auto" w:fill="auto"/>
          </w:tcPr>
          <w:p w14:paraId="6C9BC5AE"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Kiểm tra viết:</w:t>
            </w:r>
          </w:p>
          <w:p w14:paraId="2EFB980D"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0504FDAC"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val="restart"/>
            <w:shd w:val="clear" w:color="auto" w:fill="auto"/>
          </w:tcPr>
          <w:p w14:paraId="2B8465E2" w14:textId="77777777" w:rsidR="005D2E2D" w:rsidRPr="00231ACF" w:rsidRDefault="005D2E2D" w:rsidP="00231ACF">
            <w:pPr>
              <w:spacing w:before="0" w:after="0"/>
              <w:rPr>
                <w:rFonts w:asciiTheme="majorHAnsi" w:hAnsiTheme="majorHAnsi" w:cstheme="majorHAnsi"/>
                <w:sz w:val="24"/>
                <w:szCs w:val="24"/>
              </w:rPr>
            </w:pPr>
          </w:p>
          <w:p w14:paraId="11456400" w14:textId="77777777" w:rsidR="005D2E2D" w:rsidRPr="00231ACF" w:rsidRDefault="005D2E2D" w:rsidP="00231ACF">
            <w:pPr>
              <w:spacing w:before="0" w:after="0"/>
              <w:rPr>
                <w:rFonts w:asciiTheme="majorHAnsi" w:hAnsiTheme="majorHAnsi" w:cstheme="majorHAnsi"/>
                <w:sz w:val="24"/>
                <w:szCs w:val="24"/>
              </w:rPr>
            </w:pPr>
          </w:p>
          <w:p w14:paraId="2E19FFC2" w14:textId="77777777" w:rsidR="005D2E2D" w:rsidRPr="00231ACF" w:rsidRDefault="005D2E2D" w:rsidP="00231ACF">
            <w:pPr>
              <w:spacing w:before="0" w:after="0"/>
              <w:rPr>
                <w:rFonts w:asciiTheme="majorHAnsi" w:hAnsiTheme="majorHAnsi" w:cstheme="majorHAnsi"/>
                <w:sz w:val="24"/>
                <w:szCs w:val="24"/>
              </w:rPr>
            </w:pPr>
          </w:p>
          <w:p w14:paraId="36759250"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Địa lí: 50%</w:t>
            </w:r>
          </w:p>
          <w:p w14:paraId="577AE2EC"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Lịch sử: </w:t>
            </w:r>
            <w:r w:rsidRPr="00231ACF">
              <w:rPr>
                <w:rFonts w:asciiTheme="majorHAnsi" w:hAnsiTheme="majorHAnsi" w:cstheme="majorHAnsi"/>
                <w:sz w:val="24"/>
                <w:szCs w:val="24"/>
                <w:lang w:val="en-US"/>
              </w:rPr>
              <w:t>5</w:t>
            </w:r>
            <w:r w:rsidRPr="00231ACF">
              <w:rPr>
                <w:rFonts w:asciiTheme="majorHAnsi" w:hAnsiTheme="majorHAnsi" w:cstheme="majorHAnsi"/>
                <w:sz w:val="24"/>
                <w:szCs w:val="24"/>
              </w:rPr>
              <w:t>0%</w:t>
            </w:r>
          </w:p>
        </w:tc>
      </w:tr>
      <w:tr w:rsidR="005D2E2D" w:rsidRPr="00231ACF" w14:paraId="4E28AD82" w14:textId="77777777" w:rsidTr="009531EC">
        <w:tc>
          <w:tcPr>
            <w:tcW w:w="1418" w:type="dxa"/>
            <w:shd w:val="clear" w:color="auto" w:fill="auto"/>
          </w:tcPr>
          <w:p w14:paraId="2E1FD84B"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Cuối Học kỳ 1</w:t>
            </w:r>
          </w:p>
        </w:tc>
        <w:tc>
          <w:tcPr>
            <w:tcW w:w="1134" w:type="dxa"/>
            <w:shd w:val="clear" w:color="auto" w:fill="auto"/>
          </w:tcPr>
          <w:p w14:paraId="16B98D97"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67799340"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Tuần 17</w:t>
            </w:r>
          </w:p>
        </w:tc>
        <w:tc>
          <w:tcPr>
            <w:tcW w:w="7200" w:type="dxa"/>
            <w:shd w:val="clear" w:color="auto" w:fill="auto"/>
          </w:tcPr>
          <w:p w14:paraId="3E12DD56"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Kiểm tra – đánh giá kiến thức, kĩ năng, phẩm chất, năng lực của học sinh về: khí hậu, thuỷ văn; vai trò của tài nguyên khí hậu và nước đối với sự phát triển kinh tế, xã hội.</w:t>
            </w:r>
          </w:p>
          <w:p w14:paraId="74C1F2F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2. Lịch sử:</w:t>
            </w:r>
            <w:r w:rsidRPr="00231ACF">
              <w:rPr>
                <w:rFonts w:asciiTheme="majorHAnsi" w:hAnsiTheme="majorHAnsi" w:cstheme="majorHAnsi"/>
                <w:sz w:val="24"/>
                <w:szCs w:val="24"/>
              </w:rPr>
              <w:t xml:space="preserve">  </w:t>
            </w:r>
          </w:p>
        </w:tc>
        <w:tc>
          <w:tcPr>
            <w:tcW w:w="2268" w:type="dxa"/>
            <w:shd w:val="clear" w:color="auto" w:fill="auto"/>
          </w:tcPr>
          <w:p w14:paraId="4F932647"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Kiểm tra viết:</w:t>
            </w:r>
          </w:p>
          <w:p w14:paraId="5B305A51"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6905BE2C"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shd w:val="clear" w:color="auto" w:fill="auto"/>
          </w:tcPr>
          <w:p w14:paraId="1C5D9BA4"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p>
        </w:tc>
      </w:tr>
      <w:tr w:rsidR="005D2E2D" w:rsidRPr="00231ACF" w14:paraId="36CA073A" w14:textId="77777777" w:rsidTr="009531EC">
        <w:tc>
          <w:tcPr>
            <w:tcW w:w="1418" w:type="dxa"/>
            <w:shd w:val="clear" w:color="auto" w:fill="auto"/>
          </w:tcPr>
          <w:p w14:paraId="09952048"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Giữa Học kỳ 2</w:t>
            </w:r>
          </w:p>
        </w:tc>
        <w:tc>
          <w:tcPr>
            <w:tcW w:w="1134" w:type="dxa"/>
            <w:shd w:val="clear" w:color="auto" w:fill="auto"/>
          </w:tcPr>
          <w:p w14:paraId="39042BA5"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700B2956"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Tuần 26</w:t>
            </w:r>
          </w:p>
        </w:tc>
        <w:tc>
          <w:tcPr>
            <w:tcW w:w="7200" w:type="dxa"/>
            <w:shd w:val="clear" w:color="auto" w:fill="auto"/>
          </w:tcPr>
          <w:p w14:paraId="773DC49F"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Kiểm tra – đánh giá kiến thức, kĩ năng, phẩm chất, năng lực của học sinh về: tác động của biến đổi khí hậu và thuỷ văn, đặc điểm thổ nhưỡng và sinh vật VN</w:t>
            </w:r>
          </w:p>
          <w:p w14:paraId="17ACF5AF"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lastRenderedPageBreak/>
              <w:t>2.Lịch sử:</w:t>
            </w:r>
            <w:r w:rsidRPr="00231ACF">
              <w:rPr>
                <w:rFonts w:asciiTheme="majorHAnsi" w:hAnsiTheme="majorHAnsi" w:cstheme="majorHAnsi"/>
                <w:sz w:val="24"/>
                <w:szCs w:val="24"/>
              </w:rPr>
              <w:t xml:space="preserve">  </w:t>
            </w:r>
          </w:p>
        </w:tc>
        <w:tc>
          <w:tcPr>
            <w:tcW w:w="2268" w:type="dxa"/>
            <w:shd w:val="clear" w:color="auto" w:fill="auto"/>
          </w:tcPr>
          <w:p w14:paraId="615A0008"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lastRenderedPageBreak/>
              <w:t>Kiểm tra viết:</w:t>
            </w:r>
          </w:p>
          <w:p w14:paraId="54C01B5B"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68E653D6"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val="restart"/>
            <w:shd w:val="clear" w:color="auto" w:fill="auto"/>
          </w:tcPr>
          <w:p w14:paraId="672B3A84" w14:textId="77777777" w:rsidR="005D2E2D" w:rsidRPr="00231ACF" w:rsidRDefault="005D2E2D" w:rsidP="00231ACF">
            <w:pPr>
              <w:spacing w:before="0" w:after="0"/>
              <w:rPr>
                <w:rFonts w:asciiTheme="majorHAnsi" w:hAnsiTheme="majorHAnsi" w:cstheme="majorHAnsi"/>
                <w:sz w:val="24"/>
                <w:szCs w:val="24"/>
              </w:rPr>
            </w:pPr>
          </w:p>
          <w:p w14:paraId="0070CAE0" w14:textId="77777777" w:rsidR="005D2E2D" w:rsidRPr="00231ACF" w:rsidRDefault="005D2E2D" w:rsidP="00231ACF">
            <w:pPr>
              <w:spacing w:before="0" w:after="0"/>
              <w:rPr>
                <w:rFonts w:asciiTheme="majorHAnsi" w:hAnsiTheme="majorHAnsi" w:cstheme="majorHAnsi"/>
                <w:sz w:val="24"/>
                <w:szCs w:val="24"/>
              </w:rPr>
            </w:pPr>
          </w:p>
          <w:p w14:paraId="02239C97" w14:textId="77777777" w:rsidR="005D2E2D" w:rsidRPr="00231ACF" w:rsidRDefault="005D2E2D" w:rsidP="00231ACF">
            <w:pPr>
              <w:spacing w:before="0" w:after="0"/>
              <w:rPr>
                <w:rFonts w:asciiTheme="majorHAnsi" w:hAnsiTheme="majorHAnsi" w:cstheme="majorHAnsi"/>
                <w:sz w:val="24"/>
                <w:szCs w:val="24"/>
              </w:rPr>
            </w:pPr>
          </w:p>
          <w:p w14:paraId="2B3AFC96"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lastRenderedPageBreak/>
              <w:t>Địa lí: 50%</w:t>
            </w:r>
          </w:p>
          <w:p w14:paraId="10F8E085"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Lịch sử: </w:t>
            </w:r>
            <w:r w:rsidRPr="00231ACF">
              <w:rPr>
                <w:rFonts w:asciiTheme="majorHAnsi" w:hAnsiTheme="majorHAnsi" w:cstheme="majorHAnsi"/>
                <w:sz w:val="24"/>
                <w:szCs w:val="24"/>
                <w:lang w:val="en-US"/>
              </w:rPr>
              <w:t>5</w:t>
            </w:r>
            <w:r w:rsidRPr="00231ACF">
              <w:rPr>
                <w:rFonts w:asciiTheme="majorHAnsi" w:hAnsiTheme="majorHAnsi" w:cstheme="majorHAnsi"/>
                <w:sz w:val="24"/>
                <w:szCs w:val="24"/>
              </w:rPr>
              <w:t>0%</w:t>
            </w:r>
          </w:p>
        </w:tc>
      </w:tr>
      <w:tr w:rsidR="005D2E2D" w:rsidRPr="00231ACF" w14:paraId="7F1239C9" w14:textId="77777777" w:rsidTr="009531EC">
        <w:tc>
          <w:tcPr>
            <w:tcW w:w="1418" w:type="dxa"/>
            <w:shd w:val="clear" w:color="auto" w:fill="auto"/>
          </w:tcPr>
          <w:p w14:paraId="7F84010A"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lastRenderedPageBreak/>
              <w:t>Cuối Học kỳ 2</w:t>
            </w:r>
          </w:p>
        </w:tc>
        <w:tc>
          <w:tcPr>
            <w:tcW w:w="1134" w:type="dxa"/>
            <w:shd w:val="clear" w:color="auto" w:fill="auto"/>
          </w:tcPr>
          <w:p w14:paraId="0628D160"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66F5035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Tuần 34</w:t>
            </w:r>
          </w:p>
        </w:tc>
        <w:tc>
          <w:tcPr>
            <w:tcW w:w="7200" w:type="dxa"/>
            <w:shd w:val="clear" w:color="auto" w:fill="auto"/>
          </w:tcPr>
          <w:p w14:paraId="608E655E"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Kiểm tra – đánh giá kiến thức, kĩ năng, phẩm chất, năng lực của học sinh về: phạm vi Biển Đông, đặc điểm tự nhiên, tài nguyên môi trường biển đảo VN. Bảo vệ chủ quyền hợp pháp vùng biển VN.</w:t>
            </w:r>
          </w:p>
          <w:p w14:paraId="51D3A08A"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2. Lịch sử:</w:t>
            </w:r>
            <w:r w:rsidRPr="00231ACF">
              <w:rPr>
                <w:rFonts w:asciiTheme="majorHAnsi" w:hAnsiTheme="majorHAnsi" w:cstheme="majorHAnsi"/>
                <w:sz w:val="24"/>
                <w:szCs w:val="24"/>
              </w:rPr>
              <w:t xml:space="preserve">  </w:t>
            </w:r>
          </w:p>
        </w:tc>
        <w:tc>
          <w:tcPr>
            <w:tcW w:w="2268" w:type="dxa"/>
            <w:shd w:val="clear" w:color="auto" w:fill="auto"/>
          </w:tcPr>
          <w:p w14:paraId="3EC29C5C"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Kiểm tra viết:</w:t>
            </w:r>
          </w:p>
          <w:p w14:paraId="4AF5412D"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3DD22753"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shd w:val="clear" w:color="auto" w:fill="auto"/>
          </w:tcPr>
          <w:p w14:paraId="423B7C0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p>
        </w:tc>
      </w:tr>
    </w:tbl>
    <w:p w14:paraId="793FD006" w14:textId="77777777" w:rsidR="005D2E2D" w:rsidRPr="00231ACF" w:rsidRDefault="005D2E2D" w:rsidP="00231ACF">
      <w:pPr>
        <w:spacing w:before="0" w:after="0"/>
        <w:rPr>
          <w:rFonts w:asciiTheme="majorHAnsi" w:hAnsiTheme="majorHAnsi" w:cstheme="majorHAnsi"/>
          <w:vanish/>
          <w:sz w:val="24"/>
          <w:szCs w:val="24"/>
        </w:rPr>
      </w:pPr>
    </w:p>
    <w:p w14:paraId="201C67B3" w14:textId="77777777" w:rsidR="005D2E2D" w:rsidRPr="00231ACF" w:rsidRDefault="005D2E2D" w:rsidP="00231ACF">
      <w:pPr>
        <w:spacing w:before="0" w:after="0"/>
        <w:jc w:val="both"/>
        <w:rPr>
          <w:rFonts w:asciiTheme="majorHAnsi" w:hAnsiTheme="majorHAnsi" w:cstheme="majorHAnsi"/>
          <w:b/>
          <w:bCs/>
          <w:color w:val="auto"/>
          <w:sz w:val="24"/>
          <w:szCs w:val="24"/>
        </w:rPr>
      </w:pPr>
      <w:r w:rsidRPr="00231ACF">
        <w:rPr>
          <w:rFonts w:asciiTheme="majorHAnsi" w:hAnsiTheme="majorHAnsi" w:cstheme="majorHAnsi"/>
          <w:b/>
          <w:bCs/>
          <w:color w:val="auto"/>
          <w:sz w:val="24"/>
          <w:szCs w:val="24"/>
        </w:rPr>
        <w:t>IV. Các nội dung khác :</w:t>
      </w:r>
    </w:p>
    <w:p w14:paraId="3799D603"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en-US"/>
        </w:rPr>
      </w:pPr>
    </w:p>
    <w:tbl>
      <w:tblPr>
        <w:tblW w:w="27500" w:type="dxa"/>
        <w:tblInd w:w="567" w:type="dxa"/>
        <w:tblLook w:val="04A0" w:firstRow="1" w:lastRow="0" w:firstColumn="1" w:lastColumn="0" w:noHBand="0" w:noVBand="1"/>
      </w:tblPr>
      <w:tblGrid>
        <w:gridCol w:w="6804"/>
        <w:gridCol w:w="6804"/>
        <w:gridCol w:w="6804"/>
        <w:gridCol w:w="7088"/>
      </w:tblGrid>
      <w:tr w:rsidR="000229F3" w:rsidRPr="00231ACF" w14:paraId="6890EC56" w14:textId="77777777" w:rsidTr="000229F3">
        <w:tc>
          <w:tcPr>
            <w:tcW w:w="6804" w:type="dxa"/>
          </w:tcPr>
          <w:p w14:paraId="655C8CCB" w14:textId="77777777" w:rsidR="000229F3" w:rsidRPr="006F7B07" w:rsidRDefault="000229F3" w:rsidP="002444DC">
            <w:pPr>
              <w:tabs>
                <w:tab w:val="left" w:pos="1290"/>
                <w:tab w:val="left" w:pos="5985"/>
              </w:tabs>
              <w:rPr>
                <w:b/>
                <w:sz w:val="24"/>
                <w:szCs w:val="24"/>
              </w:rPr>
            </w:pPr>
            <w:r w:rsidRPr="006F7B07">
              <w:rPr>
                <w:b/>
                <w:sz w:val="24"/>
                <w:szCs w:val="24"/>
              </w:rPr>
              <w:t xml:space="preserve">                          PHÊ DUYỆT CỦA BAN GIÁM HIỆU</w:t>
            </w:r>
          </w:p>
          <w:p w14:paraId="2A923332" w14:textId="77777777" w:rsidR="000229F3" w:rsidRPr="006F7B07" w:rsidRDefault="000229F3" w:rsidP="002444DC">
            <w:pPr>
              <w:jc w:val="center"/>
              <w:rPr>
                <w:b/>
                <w:sz w:val="24"/>
                <w:szCs w:val="24"/>
              </w:rPr>
            </w:pPr>
            <w:r w:rsidRPr="006F7B07">
              <w:rPr>
                <w:b/>
                <w:sz w:val="24"/>
                <w:szCs w:val="24"/>
              </w:rPr>
              <w:t>HIỆU TRƯỞNG</w:t>
            </w:r>
          </w:p>
          <w:p w14:paraId="12F4B32F" w14:textId="77777777" w:rsidR="000229F3" w:rsidRDefault="000229F3" w:rsidP="002444DC">
            <w:pPr>
              <w:jc w:val="center"/>
              <w:rPr>
                <w:b/>
                <w:sz w:val="24"/>
                <w:szCs w:val="24"/>
              </w:rPr>
            </w:pPr>
          </w:p>
          <w:p w14:paraId="4A994543" w14:textId="77777777" w:rsidR="000229F3" w:rsidRDefault="000229F3" w:rsidP="002444DC">
            <w:pPr>
              <w:jc w:val="center"/>
              <w:rPr>
                <w:b/>
                <w:sz w:val="24"/>
                <w:szCs w:val="24"/>
              </w:rPr>
            </w:pPr>
          </w:p>
          <w:p w14:paraId="508AC7DF" w14:textId="77777777" w:rsidR="000229F3" w:rsidRPr="006F7B07" w:rsidRDefault="000229F3" w:rsidP="002444DC">
            <w:pPr>
              <w:jc w:val="center"/>
              <w:rPr>
                <w:b/>
                <w:sz w:val="24"/>
                <w:szCs w:val="24"/>
              </w:rPr>
            </w:pPr>
          </w:p>
          <w:p w14:paraId="77229FE2" w14:textId="77777777" w:rsidR="000229F3" w:rsidRPr="006F7B07" w:rsidRDefault="000229F3" w:rsidP="002444DC">
            <w:pPr>
              <w:tabs>
                <w:tab w:val="left" w:pos="1005"/>
              </w:tabs>
              <w:rPr>
                <w:b/>
                <w:sz w:val="24"/>
                <w:szCs w:val="24"/>
              </w:rPr>
            </w:pPr>
            <w:r w:rsidRPr="006F7B07">
              <w:rPr>
                <w:b/>
                <w:sz w:val="24"/>
                <w:szCs w:val="24"/>
              </w:rPr>
              <w:tab/>
            </w:r>
          </w:p>
          <w:p w14:paraId="738BF141" w14:textId="065C9432"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r w:rsidRPr="006F7B07">
              <w:rPr>
                <w:b/>
                <w:sz w:val="24"/>
                <w:szCs w:val="24"/>
              </w:rPr>
              <w:tab/>
              <w:t>Lê Thị Thúy Liễu</w:t>
            </w:r>
          </w:p>
        </w:tc>
        <w:tc>
          <w:tcPr>
            <w:tcW w:w="6804" w:type="dxa"/>
          </w:tcPr>
          <w:p w14:paraId="28ADF5A4" w14:textId="77777777" w:rsidR="000229F3" w:rsidRPr="006F7B07" w:rsidRDefault="000229F3" w:rsidP="002444DC">
            <w:pPr>
              <w:tabs>
                <w:tab w:val="left" w:pos="1290"/>
                <w:tab w:val="left" w:pos="5985"/>
              </w:tabs>
              <w:jc w:val="center"/>
              <w:rPr>
                <w:b/>
                <w:sz w:val="24"/>
                <w:szCs w:val="24"/>
              </w:rPr>
            </w:pPr>
            <w:r w:rsidRPr="006F7B07">
              <w:rPr>
                <w:b/>
                <w:sz w:val="24"/>
                <w:szCs w:val="24"/>
              </w:rPr>
              <w:t>TỔ TRƯỞNG CHUYÊN MÔN</w:t>
            </w:r>
          </w:p>
          <w:p w14:paraId="34B56640" w14:textId="77777777" w:rsidR="000229F3" w:rsidRDefault="000229F3" w:rsidP="002444DC">
            <w:pPr>
              <w:tabs>
                <w:tab w:val="left" w:pos="1290"/>
                <w:tab w:val="left" w:pos="5985"/>
              </w:tabs>
              <w:jc w:val="center"/>
              <w:rPr>
                <w:b/>
                <w:sz w:val="24"/>
                <w:szCs w:val="24"/>
              </w:rPr>
            </w:pPr>
            <w:r>
              <w:rPr>
                <w:noProof/>
                <w:color w:val="000000" w:themeColor="text1"/>
                <w:szCs w:val="28"/>
              </w:rPr>
              <w:drawing>
                <wp:inline distT="0" distB="0" distL="0" distR="0" wp14:anchorId="3AAED597" wp14:editId="6044CDD5">
                  <wp:extent cx="1885950" cy="920750"/>
                  <wp:effectExtent l="0" t="0" r="0" b="0"/>
                  <wp:docPr id="124594186"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4186" name="Picture 2" descr="A close-up of a signature&#10;&#10;Description automatically generated"/>
                          <pic:cNvPicPr/>
                        </pic:nvPicPr>
                        <pic:blipFill>
                          <a:blip r:embed="rId7" cstate="print">
                            <a:clrChange>
                              <a:clrFrom>
                                <a:srgbClr val="9AA8A8"/>
                              </a:clrFrom>
                              <a:clrTo>
                                <a:srgbClr val="9AA8A8">
                                  <a:alpha val="0"/>
                                </a:srgbClr>
                              </a:clrTo>
                            </a:clrChange>
                            <a:extLst>
                              <a:ext uri="{28A0092B-C50C-407E-A947-70E740481C1C}">
                                <a14:useLocalDpi xmlns:a14="http://schemas.microsoft.com/office/drawing/2010/main" val="0"/>
                              </a:ext>
                            </a:extLst>
                          </a:blip>
                          <a:stretch>
                            <a:fillRect/>
                          </a:stretch>
                        </pic:blipFill>
                        <pic:spPr>
                          <a:xfrm>
                            <a:off x="0" y="0"/>
                            <a:ext cx="1913170" cy="934039"/>
                          </a:xfrm>
                          <a:prstGeom prst="rect">
                            <a:avLst/>
                          </a:prstGeom>
                        </pic:spPr>
                      </pic:pic>
                    </a:graphicData>
                  </a:graphic>
                </wp:inline>
              </w:drawing>
            </w:r>
          </w:p>
          <w:p w14:paraId="2E207EA4" w14:textId="77777777" w:rsidR="000229F3" w:rsidRPr="006F7B07" w:rsidRDefault="000229F3" w:rsidP="002444DC">
            <w:pPr>
              <w:tabs>
                <w:tab w:val="left" w:pos="1290"/>
                <w:tab w:val="left" w:pos="5985"/>
              </w:tabs>
              <w:jc w:val="center"/>
              <w:rPr>
                <w:b/>
                <w:sz w:val="24"/>
                <w:szCs w:val="24"/>
              </w:rPr>
            </w:pPr>
          </w:p>
          <w:p w14:paraId="5AB33071" w14:textId="2FA727CE"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r w:rsidRPr="006F7B07">
              <w:rPr>
                <w:b/>
                <w:sz w:val="24"/>
                <w:szCs w:val="24"/>
              </w:rPr>
              <w:t>Vũ Thị Hồng Vân</w:t>
            </w:r>
          </w:p>
        </w:tc>
        <w:tc>
          <w:tcPr>
            <w:tcW w:w="6804" w:type="dxa"/>
          </w:tcPr>
          <w:p w14:paraId="32986BE1" w14:textId="4E14158F"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p>
          <w:p w14:paraId="1C6F5BC0"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lang w:val="vi"/>
              </w:rPr>
              <w:t>HIỆU TRƯỞNG</w:t>
            </w:r>
          </w:p>
          <w:p w14:paraId="771F9363"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p>
          <w:p w14:paraId="1166377A" w14:textId="77777777" w:rsidR="000229F3" w:rsidRPr="00231ACF" w:rsidRDefault="000229F3" w:rsidP="00231ACF">
            <w:pPr>
              <w:spacing w:before="0" w:after="0"/>
              <w:rPr>
                <w:rFonts w:asciiTheme="majorHAnsi" w:hAnsiTheme="majorHAnsi" w:cstheme="majorHAnsi"/>
                <w:b/>
                <w:bCs/>
                <w:color w:val="000000" w:themeColor="text1"/>
                <w:sz w:val="24"/>
                <w:szCs w:val="24"/>
              </w:rPr>
            </w:pPr>
          </w:p>
          <w:p w14:paraId="196AF633"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p>
          <w:p w14:paraId="3773C2D1"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lang w:val="vi"/>
              </w:rPr>
              <w:t>Lê Thị Thúy Liễu</w:t>
            </w:r>
          </w:p>
        </w:tc>
        <w:tc>
          <w:tcPr>
            <w:tcW w:w="7088" w:type="dxa"/>
          </w:tcPr>
          <w:p w14:paraId="6F059FEB" w14:textId="77777777" w:rsidR="000229F3" w:rsidRPr="00231ACF" w:rsidRDefault="000229F3" w:rsidP="00231ACF">
            <w:pPr>
              <w:spacing w:before="0" w:after="0"/>
              <w:jc w:val="center"/>
              <w:rPr>
                <w:rFonts w:asciiTheme="majorHAnsi" w:hAnsiTheme="majorHAnsi" w:cstheme="majorHAnsi"/>
                <w:bCs/>
                <w:i/>
                <w:color w:val="000000" w:themeColor="text1"/>
                <w:sz w:val="24"/>
                <w:szCs w:val="24"/>
                <w:lang w:val="vi"/>
              </w:rPr>
            </w:pPr>
            <w:r w:rsidRPr="00231ACF">
              <w:rPr>
                <w:rFonts w:asciiTheme="majorHAnsi" w:hAnsiTheme="majorHAnsi" w:cstheme="majorHAnsi"/>
                <w:bCs/>
                <w:i/>
                <w:color w:val="000000" w:themeColor="text1"/>
                <w:sz w:val="24"/>
                <w:szCs w:val="24"/>
                <w:lang w:val="vi"/>
              </w:rPr>
              <w:t>Kim Sơn, ngày 2</w:t>
            </w:r>
            <w:r w:rsidRPr="00231ACF">
              <w:rPr>
                <w:rFonts w:asciiTheme="majorHAnsi" w:hAnsiTheme="majorHAnsi" w:cstheme="majorHAnsi"/>
                <w:bCs/>
                <w:i/>
                <w:color w:val="000000" w:themeColor="text1"/>
                <w:sz w:val="24"/>
                <w:szCs w:val="24"/>
              </w:rPr>
              <w:t>1</w:t>
            </w:r>
            <w:r w:rsidRPr="00231ACF">
              <w:rPr>
                <w:rFonts w:asciiTheme="majorHAnsi" w:hAnsiTheme="majorHAnsi" w:cstheme="majorHAnsi"/>
                <w:bCs/>
                <w:i/>
                <w:color w:val="000000" w:themeColor="text1"/>
                <w:sz w:val="24"/>
                <w:szCs w:val="24"/>
                <w:lang w:val="vi"/>
              </w:rPr>
              <w:t xml:space="preserve">  tháng 8 năm 2024</w:t>
            </w:r>
          </w:p>
          <w:p w14:paraId="45D4EBF6"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lang w:val="vi"/>
              </w:rPr>
              <w:t>TỔ TRƯỞNG</w:t>
            </w:r>
          </w:p>
          <w:p w14:paraId="146D244C" w14:textId="77777777" w:rsidR="000229F3" w:rsidRPr="00231ACF" w:rsidRDefault="000229F3" w:rsidP="00231ACF">
            <w:pPr>
              <w:spacing w:before="0" w:after="0"/>
              <w:rPr>
                <w:rFonts w:asciiTheme="majorHAnsi" w:hAnsiTheme="majorHAnsi" w:cstheme="majorHAnsi"/>
                <w:b/>
                <w:bCs/>
                <w:color w:val="000000" w:themeColor="text1"/>
                <w:sz w:val="24"/>
                <w:szCs w:val="24"/>
              </w:rPr>
            </w:pPr>
          </w:p>
          <w:p w14:paraId="3A16289D"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p>
          <w:p w14:paraId="7F20E0EE"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p>
          <w:p w14:paraId="2B61F8C2" w14:textId="77777777" w:rsidR="000229F3" w:rsidRPr="00231ACF" w:rsidRDefault="000229F3"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rPr>
              <w:t>Vũ Thị Hồng Vân</w:t>
            </w:r>
            <w:r w:rsidRPr="00231ACF">
              <w:rPr>
                <w:rFonts w:asciiTheme="majorHAnsi" w:hAnsiTheme="majorHAnsi" w:cstheme="majorHAnsi"/>
                <w:b/>
                <w:bCs/>
                <w:color w:val="000000" w:themeColor="text1"/>
                <w:sz w:val="24"/>
                <w:szCs w:val="24"/>
                <w:lang w:val="vi"/>
              </w:rPr>
              <w:t xml:space="preserve"> </w:t>
            </w:r>
          </w:p>
        </w:tc>
      </w:tr>
    </w:tbl>
    <w:p w14:paraId="11989F53" w14:textId="1E80A37B" w:rsidR="006C02AE" w:rsidRPr="00231ACF" w:rsidRDefault="006C02AE" w:rsidP="00231ACF">
      <w:pPr>
        <w:spacing w:before="0" w:after="0"/>
        <w:jc w:val="both"/>
        <w:rPr>
          <w:rFonts w:asciiTheme="majorHAnsi" w:hAnsiTheme="majorHAnsi" w:cstheme="majorHAnsi"/>
          <w:bCs/>
          <w:sz w:val="24"/>
          <w:szCs w:val="24"/>
          <w:lang w:val="en-US"/>
        </w:rPr>
      </w:pPr>
    </w:p>
    <w:p w14:paraId="480C679F" w14:textId="1EF0129C" w:rsidR="006C02AE" w:rsidRPr="00231ACF" w:rsidRDefault="006C02AE" w:rsidP="00231ACF">
      <w:pPr>
        <w:spacing w:before="0" w:after="0"/>
        <w:jc w:val="both"/>
        <w:rPr>
          <w:rFonts w:asciiTheme="majorHAnsi" w:hAnsiTheme="majorHAnsi" w:cstheme="majorHAnsi"/>
          <w:bCs/>
          <w:sz w:val="24"/>
          <w:szCs w:val="24"/>
          <w:lang w:val="en-US"/>
        </w:rPr>
      </w:pPr>
    </w:p>
    <w:p w14:paraId="7B06A7F6" w14:textId="49667889" w:rsidR="006C02AE" w:rsidRPr="00231ACF" w:rsidRDefault="006C02AE" w:rsidP="00231ACF">
      <w:pPr>
        <w:spacing w:before="0" w:after="0"/>
        <w:jc w:val="both"/>
        <w:rPr>
          <w:rFonts w:asciiTheme="majorHAnsi" w:hAnsiTheme="majorHAnsi" w:cstheme="majorHAnsi"/>
          <w:bCs/>
          <w:sz w:val="24"/>
          <w:szCs w:val="24"/>
          <w:lang w:val="en-US"/>
        </w:rPr>
      </w:pPr>
    </w:p>
    <w:p w14:paraId="6C8FA5DF" w14:textId="5DDB3D6B" w:rsidR="006C02AE" w:rsidRPr="00231ACF" w:rsidRDefault="006C02AE" w:rsidP="00231ACF">
      <w:pPr>
        <w:spacing w:before="0" w:after="0"/>
        <w:jc w:val="both"/>
        <w:rPr>
          <w:rFonts w:asciiTheme="majorHAnsi" w:hAnsiTheme="majorHAnsi" w:cstheme="majorHAnsi"/>
          <w:bCs/>
          <w:sz w:val="24"/>
          <w:szCs w:val="24"/>
          <w:lang w:val="en-US"/>
        </w:rPr>
      </w:pPr>
    </w:p>
    <w:p w14:paraId="55985714" w14:textId="77777777" w:rsidR="006C02AE" w:rsidRPr="00231ACF" w:rsidRDefault="006C02AE" w:rsidP="00231ACF">
      <w:pPr>
        <w:spacing w:before="0" w:after="0"/>
        <w:jc w:val="both"/>
        <w:rPr>
          <w:rFonts w:asciiTheme="majorHAnsi" w:hAnsiTheme="majorHAnsi" w:cstheme="majorHAnsi"/>
          <w:bCs/>
          <w:sz w:val="24"/>
          <w:szCs w:val="24"/>
          <w:lang w:val="en-US"/>
        </w:rPr>
      </w:pPr>
    </w:p>
    <w:p w14:paraId="228315A2" w14:textId="19E19DE1" w:rsidR="006C02AE" w:rsidRPr="00231ACF" w:rsidRDefault="006C02AE" w:rsidP="00231ACF">
      <w:pPr>
        <w:spacing w:before="0" w:after="0"/>
        <w:jc w:val="both"/>
        <w:rPr>
          <w:rFonts w:asciiTheme="majorHAnsi" w:hAnsiTheme="majorHAnsi" w:cstheme="majorHAnsi"/>
          <w:bCs/>
          <w:sz w:val="24"/>
          <w:szCs w:val="24"/>
          <w:lang w:val="en-US"/>
        </w:rPr>
      </w:pPr>
    </w:p>
    <w:p w14:paraId="7F7272C9" w14:textId="64AA961C" w:rsidR="006C02AE" w:rsidRPr="00231ACF" w:rsidRDefault="006C02AE" w:rsidP="00231ACF">
      <w:pPr>
        <w:spacing w:before="0" w:after="0"/>
        <w:jc w:val="both"/>
        <w:rPr>
          <w:rFonts w:asciiTheme="majorHAnsi" w:hAnsiTheme="majorHAnsi" w:cstheme="majorHAnsi"/>
          <w:bCs/>
          <w:sz w:val="24"/>
          <w:szCs w:val="24"/>
          <w:lang w:val="en-US"/>
        </w:rPr>
      </w:pPr>
    </w:p>
    <w:p w14:paraId="7F4D8B35" w14:textId="5CE264B1" w:rsidR="006C02AE" w:rsidRPr="00231ACF" w:rsidRDefault="006C02AE" w:rsidP="00231ACF">
      <w:pPr>
        <w:spacing w:before="0" w:after="0"/>
        <w:jc w:val="both"/>
        <w:rPr>
          <w:rFonts w:asciiTheme="majorHAnsi" w:hAnsiTheme="majorHAnsi" w:cstheme="majorHAnsi"/>
          <w:bCs/>
          <w:sz w:val="24"/>
          <w:szCs w:val="24"/>
          <w:lang w:val="en-US"/>
        </w:rPr>
      </w:pPr>
    </w:p>
    <w:p w14:paraId="743DBEA0" w14:textId="7FC708A4" w:rsidR="006C02AE" w:rsidRPr="00231ACF" w:rsidRDefault="006C02AE" w:rsidP="00231ACF">
      <w:pPr>
        <w:spacing w:before="0" w:after="0"/>
        <w:jc w:val="both"/>
        <w:rPr>
          <w:rFonts w:asciiTheme="majorHAnsi" w:hAnsiTheme="majorHAnsi" w:cstheme="majorHAnsi"/>
          <w:bCs/>
          <w:sz w:val="24"/>
          <w:szCs w:val="24"/>
          <w:lang w:val="en-US"/>
        </w:rPr>
      </w:pPr>
    </w:p>
    <w:p w14:paraId="11A379FC" w14:textId="478B7C82" w:rsidR="006C02AE" w:rsidRPr="00231ACF" w:rsidRDefault="006C02AE" w:rsidP="00231ACF">
      <w:pPr>
        <w:spacing w:before="0" w:after="0"/>
        <w:jc w:val="both"/>
        <w:rPr>
          <w:rFonts w:asciiTheme="majorHAnsi" w:hAnsiTheme="majorHAnsi" w:cstheme="majorHAnsi"/>
          <w:bCs/>
          <w:sz w:val="24"/>
          <w:szCs w:val="24"/>
          <w:lang w:val="en-US"/>
        </w:rPr>
      </w:pPr>
    </w:p>
    <w:p w14:paraId="4D345766" w14:textId="6C09CB87" w:rsidR="006C02AE" w:rsidRPr="00231ACF" w:rsidRDefault="006C02AE" w:rsidP="00231ACF">
      <w:pPr>
        <w:spacing w:before="0" w:after="0"/>
        <w:jc w:val="both"/>
        <w:rPr>
          <w:rFonts w:asciiTheme="majorHAnsi" w:hAnsiTheme="majorHAnsi" w:cstheme="majorHAnsi"/>
          <w:bCs/>
          <w:sz w:val="24"/>
          <w:szCs w:val="24"/>
          <w:lang w:val="en-US"/>
        </w:rPr>
      </w:pPr>
    </w:p>
    <w:p w14:paraId="4ED1F453" w14:textId="6796FEC6" w:rsidR="006C02AE" w:rsidRPr="00231ACF" w:rsidRDefault="006C02AE" w:rsidP="00231ACF">
      <w:pPr>
        <w:spacing w:before="0" w:after="0"/>
        <w:jc w:val="both"/>
        <w:rPr>
          <w:rFonts w:asciiTheme="majorHAnsi" w:hAnsiTheme="majorHAnsi" w:cstheme="majorHAnsi"/>
          <w:bCs/>
          <w:sz w:val="24"/>
          <w:szCs w:val="24"/>
          <w:lang w:val="en-US"/>
        </w:rPr>
      </w:pPr>
    </w:p>
    <w:p w14:paraId="26B8DDFA" w14:textId="1D2896D1" w:rsidR="006C02AE" w:rsidRPr="00231ACF" w:rsidRDefault="006C02AE" w:rsidP="00231ACF">
      <w:pPr>
        <w:spacing w:before="0" w:after="0"/>
        <w:jc w:val="both"/>
        <w:rPr>
          <w:rFonts w:asciiTheme="majorHAnsi" w:hAnsiTheme="majorHAnsi" w:cstheme="majorHAnsi"/>
          <w:bCs/>
          <w:sz w:val="24"/>
          <w:szCs w:val="24"/>
          <w:lang w:val="en-US"/>
        </w:rPr>
      </w:pPr>
    </w:p>
    <w:p w14:paraId="392E7EFB" w14:textId="77777777" w:rsidR="006C02AE" w:rsidRPr="00231ACF" w:rsidRDefault="006C02AE" w:rsidP="00231ACF">
      <w:pPr>
        <w:spacing w:before="0" w:after="0"/>
        <w:jc w:val="both"/>
        <w:rPr>
          <w:rFonts w:asciiTheme="majorHAnsi" w:hAnsiTheme="majorHAnsi" w:cstheme="majorHAnsi"/>
          <w:bCs/>
          <w:sz w:val="24"/>
          <w:szCs w:val="24"/>
          <w:lang w:val="en-US"/>
        </w:rPr>
      </w:pPr>
    </w:p>
    <w:p w14:paraId="079AF7D4" w14:textId="54B3D059" w:rsidR="00CB2E9E" w:rsidRPr="00231ACF" w:rsidRDefault="00FD74E3" w:rsidP="00231ACF">
      <w:pPr>
        <w:spacing w:before="0" w:after="0"/>
        <w:ind w:hanging="851"/>
        <w:jc w:val="both"/>
        <w:rPr>
          <w:rFonts w:asciiTheme="majorHAnsi" w:hAnsiTheme="majorHAnsi" w:cstheme="majorHAnsi"/>
          <w:b/>
          <w:color w:val="000000" w:themeColor="text1"/>
          <w:sz w:val="24"/>
          <w:szCs w:val="24"/>
          <w:lang w:val="en-US"/>
        </w:rPr>
      </w:pPr>
      <w:r w:rsidRPr="00231ACF">
        <w:rPr>
          <w:rFonts w:asciiTheme="majorHAnsi" w:hAnsiTheme="majorHAnsi" w:cstheme="majorHAnsi"/>
          <w:b/>
          <w:color w:val="000000" w:themeColor="text1"/>
          <w:sz w:val="24"/>
          <w:szCs w:val="24"/>
          <w:lang w:val="en-US"/>
        </w:rPr>
        <w:t xml:space="preserve"> </w:t>
      </w:r>
    </w:p>
    <w:p w14:paraId="10B7319F" w14:textId="77777777" w:rsidR="00EF34D1" w:rsidRPr="00231ACF" w:rsidRDefault="00EF34D1" w:rsidP="00231ACF">
      <w:pPr>
        <w:spacing w:before="0" w:after="0"/>
        <w:jc w:val="right"/>
        <w:rPr>
          <w:rFonts w:asciiTheme="majorHAnsi" w:hAnsiTheme="majorHAnsi" w:cstheme="majorHAnsi"/>
          <w:color w:val="000000" w:themeColor="text1"/>
          <w:sz w:val="24"/>
          <w:szCs w:val="24"/>
        </w:rPr>
      </w:pPr>
      <w:bookmarkStart w:id="2" w:name="_heading=h.gjdgxs" w:colFirst="0" w:colLast="0"/>
      <w:bookmarkEnd w:id="2"/>
    </w:p>
    <w:p w14:paraId="4113FF7E" w14:textId="77777777" w:rsidR="00EF34D1" w:rsidRPr="00231ACF" w:rsidRDefault="00EF34D1" w:rsidP="00231ACF">
      <w:pPr>
        <w:spacing w:before="0" w:after="0"/>
        <w:jc w:val="both"/>
        <w:rPr>
          <w:rFonts w:asciiTheme="majorHAnsi" w:hAnsiTheme="majorHAnsi" w:cstheme="majorHAnsi"/>
          <w:color w:val="000000" w:themeColor="text1"/>
          <w:sz w:val="24"/>
          <w:szCs w:val="24"/>
        </w:rPr>
      </w:pPr>
    </w:p>
    <w:p w14:paraId="373D4C42" w14:textId="77777777" w:rsidR="00EF34D1" w:rsidRPr="00231ACF" w:rsidRDefault="00EF34D1" w:rsidP="00231ACF">
      <w:pPr>
        <w:spacing w:before="0" w:after="0"/>
        <w:rPr>
          <w:rFonts w:asciiTheme="majorHAnsi" w:hAnsiTheme="majorHAnsi" w:cstheme="majorHAnsi"/>
          <w:color w:val="000000" w:themeColor="text1"/>
          <w:sz w:val="24"/>
          <w:szCs w:val="24"/>
        </w:rPr>
      </w:pPr>
    </w:p>
    <w:sectPr w:rsidR="00EF34D1" w:rsidRPr="00231ACF" w:rsidSect="00231ACF">
      <w:pgSz w:w="16840" w:h="11907" w:orient="landscape" w:code="9"/>
      <w:pgMar w:top="907" w:right="907" w:bottom="907"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373E0944"/>
    <w:multiLevelType w:val="hybridMultilevel"/>
    <w:tmpl w:val="5F5831E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8F0C56"/>
    <w:multiLevelType w:val="multilevel"/>
    <w:tmpl w:val="547EB98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4D1"/>
    <w:rsid w:val="00000A30"/>
    <w:rsid w:val="00007ADC"/>
    <w:rsid w:val="000229F3"/>
    <w:rsid w:val="00025F4C"/>
    <w:rsid w:val="000342EE"/>
    <w:rsid w:val="00040833"/>
    <w:rsid w:val="00055102"/>
    <w:rsid w:val="000632B9"/>
    <w:rsid w:val="00065F20"/>
    <w:rsid w:val="000C7206"/>
    <w:rsid w:val="000E349E"/>
    <w:rsid w:val="000E54A3"/>
    <w:rsid w:val="001005EF"/>
    <w:rsid w:val="00135CE0"/>
    <w:rsid w:val="00173A44"/>
    <w:rsid w:val="0018357F"/>
    <w:rsid w:val="001A1E70"/>
    <w:rsid w:val="002313AA"/>
    <w:rsid w:val="00231ACF"/>
    <w:rsid w:val="002335EF"/>
    <w:rsid w:val="00280DE9"/>
    <w:rsid w:val="00294B73"/>
    <w:rsid w:val="00297E20"/>
    <w:rsid w:val="002A7AC8"/>
    <w:rsid w:val="002E4AED"/>
    <w:rsid w:val="002F3A0B"/>
    <w:rsid w:val="003065AA"/>
    <w:rsid w:val="003079DD"/>
    <w:rsid w:val="00327541"/>
    <w:rsid w:val="003325B7"/>
    <w:rsid w:val="0033787F"/>
    <w:rsid w:val="0034462F"/>
    <w:rsid w:val="003538C1"/>
    <w:rsid w:val="00364B85"/>
    <w:rsid w:val="003737A2"/>
    <w:rsid w:val="00390A68"/>
    <w:rsid w:val="003C0812"/>
    <w:rsid w:val="003C084F"/>
    <w:rsid w:val="00412131"/>
    <w:rsid w:val="00414AC3"/>
    <w:rsid w:val="00431B85"/>
    <w:rsid w:val="00432830"/>
    <w:rsid w:val="00432D1A"/>
    <w:rsid w:val="00482BC7"/>
    <w:rsid w:val="004B1FEA"/>
    <w:rsid w:val="0051711E"/>
    <w:rsid w:val="00522DBD"/>
    <w:rsid w:val="0053717B"/>
    <w:rsid w:val="00545FAE"/>
    <w:rsid w:val="00550FBB"/>
    <w:rsid w:val="00560962"/>
    <w:rsid w:val="00566A57"/>
    <w:rsid w:val="00570309"/>
    <w:rsid w:val="00581397"/>
    <w:rsid w:val="005961A3"/>
    <w:rsid w:val="005963BB"/>
    <w:rsid w:val="005A5453"/>
    <w:rsid w:val="005B60B7"/>
    <w:rsid w:val="005D2E2D"/>
    <w:rsid w:val="00637F5C"/>
    <w:rsid w:val="00660DF1"/>
    <w:rsid w:val="006879F0"/>
    <w:rsid w:val="00695F79"/>
    <w:rsid w:val="006C02AE"/>
    <w:rsid w:val="006D6928"/>
    <w:rsid w:val="006E22A8"/>
    <w:rsid w:val="006E5EE6"/>
    <w:rsid w:val="0071119A"/>
    <w:rsid w:val="007234A7"/>
    <w:rsid w:val="0073220B"/>
    <w:rsid w:val="0073250C"/>
    <w:rsid w:val="00744AB7"/>
    <w:rsid w:val="00752E9F"/>
    <w:rsid w:val="0078715B"/>
    <w:rsid w:val="007A76AB"/>
    <w:rsid w:val="007B2E59"/>
    <w:rsid w:val="007C17A2"/>
    <w:rsid w:val="007E1F07"/>
    <w:rsid w:val="007E711F"/>
    <w:rsid w:val="00800D06"/>
    <w:rsid w:val="00827383"/>
    <w:rsid w:val="0082747A"/>
    <w:rsid w:val="008541D7"/>
    <w:rsid w:val="0086141A"/>
    <w:rsid w:val="0087345A"/>
    <w:rsid w:val="00891F69"/>
    <w:rsid w:val="008B059E"/>
    <w:rsid w:val="008B3BBC"/>
    <w:rsid w:val="008B581B"/>
    <w:rsid w:val="008C073E"/>
    <w:rsid w:val="008D581D"/>
    <w:rsid w:val="00943815"/>
    <w:rsid w:val="00944E34"/>
    <w:rsid w:val="009531EC"/>
    <w:rsid w:val="00967645"/>
    <w:rsid w:val="0098700A"/>
    <w:rsid w:val="009A024D"/>
    <w:rsid w:val="009C670D"/>
    <w:rsid w:val="009F1EBF"/>
    <w:rsid w:val="00A00B0A"/>
    <w:rsid w:val="00A21593"/>
    <w:rsid w:val="00A449DD"/>
    <w:rsid w:val="00A56765"/>
    <w:rsid w:val="00A71795"/>
    <w:rsid w:val="00A717C4"/>
    <w:rsid w:val="00A74C9F"/>
    <w:rsid w:val="00A8591D"/>
    <w:rsid w:val="00AA3211"/>
    <w:rsid w:val="00AA518A"/>
    <w:rsid w:val="00AB3B90"/>
    <w:rsid w:val="00AC0DB9"/>
    <w:rsid w:val="00B25789"/>
    <w:rsid w:val="00B55389"/>
    <w:rsid w:val="00B7669E"/>
    <w:rsid w:val="00BA6469"/>
    <w:rsid w:val="00BB20C4"/>
    <w:rsid w:val="00BB2986"/>
    <w:rsid w:val="00BB7A78"/>
    <w:rsid w:val="00BC3ADD"/>
    <w:rsid w:val="00BC6118"/>
    <w:rsid w:val="00C16E6F"/>
    <w:rsid w:val="00C43755"/>
    <w:rsid w:val="00C663AC"/>
    <w:rsid w:val="00C71212"/>
    <w:rsid w:val="00C82646"/>
    <w:rsid w:val="00C87890"/>
    <w:rsid w:val="00C9505F"/>
    <w:rsid w:val="00C97587"/>
    <w:rsid w:val="00CA0FB7"/>
    <w:rsid w:val="00CB2E9E"/>
    <w:rsid w:val="00CB3954"/>
    <w:rsid w:val="00CD7382"/>
    <w:rsid w:val="00CD7F9D"/>
    <w:rsid w:val="00CF5A0E"/>
    <w:rsid w:val="00D067D8"/>
    <w:rsid w:val="00D44E05"/>
    <w:rsid w:val="00D46410"/>
    <w:rsid w:val="00D7658D"/>
    <w:rsid w:val="00DB3100"/>
    <w:rsid w:val="00DC34F5"/>
    <w:rsid w:val="00DE4BA8"/>
    <w:rsid w:val="00E02B14"/>
    <w:rsid w:val="00E130DE"/>
    <w:rsid w:val="00E1626E"/>
    <w:rsid w:val="00E31481"/>
    <w:rsid w:val="00E40C14"/>
    <w:rsid w:val="00E43FFC"/>
    <w:rsid w:val="00E96276"/>
    <w:rsid w:val="00EA5BC9"/>
    <w:rsid w:val="00EE35CA"/>
    <w:rsid w:val="00EF34D1"/>
    <w:rsid w:val="00F2346F"/>
    <w:rsid w:val="00F236AB"/>
    <w:rsid w:val="00F26105"/>
    <w:rsid w:val="00F36910"/>
    <w:rsid w:val="00F54311"/>
    <w:rsid w:val="00FB67DA"/>
    <w:rsid w:val="00FD74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5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E34"/>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5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uiPriority w:val="9"/>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34"/>
    <w:qFormat/>
    <w:rsid w:val="00E1626E"/>
    <w:pPr>
      <w:ind w:left="720"/>
      <w:contextualSpacing/>
    </w:pPr>
  </w:style>
  <w:style w:type="character" w:customStyle="1" w:styleId="ListParagraphChar">
    <w:name w:val="List Paragraph Char"/>
    <w:link w:val="ListParagraph"/>
    <w:uiPriority w:val="34"/>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 w:type="paragraph" w:styleId="BalloonText">
    <w:name w:val="Balloon Text"/>
    <w:basedOn w:val="Normal"/>
    <w:link w:val="BalloonTextChar"/>
    <w:uiPriority w:val="99"/>
    <w:semiHidden/>
    <w:unhideWhenUsed/>
    <w:rsid w:val="000229F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9F3"/>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E34"/>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5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uiPriority w:val="9"/>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34"/>
    <w:qFormat/>
    <w:rsid w:val="00E1626E"/>
    <w:pPr>
      <w:ind w:left="720"/>
      <w:contextualSpacing/>
    </w:pPr>
  </w:style>
  <w:style w:type="character" w:customStyle="1" w:styleId="ListParagraphChar">
    <w:name w:val="List Paragraph Char"/>
    <w:link w:val="ListParagraph"/>
    <w:uiPriority w:val="34"/>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 w:type="paragraph" w:styleId="BalloonText">
    <w:name w:val="Balloon Text"/>
    <w:basedOn w:val="Normal"/>
    <w:link w:val="BalloonTextChar"/>
    <w:uiPriority w:val="99"/>
    <w:semiHidden/>
    <w:unhideWhenUsed/>
    <w:rsid w:val="000229F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9F3"/>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20689">
      <w:bodyDiv w:val="1"/>
      <w:marLeft w:val="0"/>
      <w:marRight w:val="0"/>
      <w:marTop w:val="0"/>
      <w:marBottom w:val="0"/>
      <w:divBdr>
        <w:top w:val="none" w:sz="0" w:space="0" w:color="auto"/>
        <w:left w:val="none" w:sz="0" w:space="0" w:color="auto"/>
        <w:bottom w:val="none" w:sz="0" w:space="0" w:color="auto"/>
        <w:right w:val="none" w:sz="0" w:space="0" w:color="auto"/>
      </w:divBdr>
    </w:div>
    <w:div w:id="202181183">
      <w:bodyDiv w:val="1"/>
      <w:marLeft w:val="0"/>
      <w:marRight w:val="0"/>
      <w:marTop w:val="0"/>
      <w:marBottom w:val="0"/>
      <w:divBdr>
        <w:top w:val="none" w:sz="0" w:space="0" w:color="auto"/>
        <w:left w:val="none" w:sz="0" w:space="0" w:color="auto"/>
        <w:bottom w:val="none" w:sz="0" w:space="0" w:color="auto"/>
        <w:right w:val="none" w:sz="0" w:space="0" w:color="auto"/>
      </w:divBdr>
    </w:div>
    <w:div w:id="399015547">
      <w:bodyDiv w:val="1"/>
      <w:marLeft w:val="0"/>
      <w:marRight w:val="0"/>
      <w:marTop w:val="0"/>
      <w:marBottom w:val="0"/>
      <w:divBdr>
        <w:top w:val="none" w:sz="0" w:space="0" w:color="auto"/>
        <w:left w:val="none" w:sz="0" w:space="0" w:color="auto"/>
        <w:bottom w:val="none" w:sz="0" w:space="0" w:color="auto"/>
        <w:right w:val="none" w:sz="0" w:space="0" w:color="auto"/>
      </w:divBdr>
    </w:div>
    <w:div w:id="404256451">
      <w:bodyDiv w:val="1"/>
      <w:marLeft w:val="0"/>
      <w:marRight w:val="0"/>
      <w:marTop w:val="0"/>
      <w:marBottom w:val="0"/>
      <w:divBdr>
        <w:top w:val="none" w:sz="0" w:space="0" w:color="auto"/>
        <w:left w:val="none" w:sz="0" w:space="0" w:color="auto"/>
        <w:bottom w:val="none" w:sz="0" w:space="0" w:color="auto"/>
        <w:right w:val="none" w:sz="0" w:space="0" w:color="auto"/>
      </w:divBdr>
    </w:div>
    <w:div w:id="443693207">
      <w:bodyDiv w:val="1"/>
      <w:marLeft w:val="0"/>
      <w:marRight w:val="0"/>
      <w:marTop w:val="0"/>
      <w:marBottom w:val="0"/>
      <w:divBdr>
        <w:top w:val="none" w:sz="0" w:space="0" w:color="auto"/>
        <w:left w:val="none" w:sz="0" w:space="0" w:color="auto"/>
        <w:bottom w:val="none" w:sz="0" w:space="0" w:color="auto"/>
        <w:right w:val="none" w:sz="0" w:space="0" w:color="auto"/>
      </w:divBdr>
    </w:div>
    <w:div w:id="489716206">
      <w:bodyDiv w:val="1"/>
      <w:marLeft w:val="0"/>
      <w:marRight w:val="0"/>
      <w:marTop w:val="0"/>
      <w:marBottom w:val="0"/>
      <w:divBdr>
        <w:top w:val="none" w:sz="0" w:space="0" w:color="auto"/>
        <w:left w:val="none" w:sz="0" w:space="0" w:color="auto"/>
        <w:bottom w:val="none" w:sz="0" w:space="0" w:color="auto"/>
        <w:right w:val="none" w:sz="0" w:space="0" w:color="auto"/>
      </w:divBdr>
    </w:div>
    <w:div w:id="649753099">
      <w:bodyDiv w:val="1"/>
      <w:marLeft w:val="0"/>
      <w:marRight w:val="0"/>
      <w:marTop w:val="0"/>
      <w:marBottom w:val="0"/>
      <w:divBdr>
        <w:top w:val="none" w:sz="0" w:space="0" w:color="auto"/>
        <w:left w:val="none" w:sz="0" w:space="0" w:color="auto"/>
        <w:bottom w:val="none" w:sz="0" w:space="0" w:color="auto"/>
        <w:right w:val="none" w:sz="0" w:space="0" w:color="auto"/>
      </w:divBdr>
    </w:div>
    <w:div w:id="1008948794">
      <w:bodyDiv w:val="1"/>
      <w:marLeft w:val="0"/>
      <w:marRight w:val="0"/>
      <w:marTop w:val="0"/>
      <w:marBottom w:val="0"/>
      <w:divBdr>
        <w:top w:val="none" w:sz="0" w:space="0" w:color="auto"/>
        <w:left w:val="none" w:sz="0" w:space="0" w:color="auto"/>
        <w:bottom w:val="none" w:sz="0" w:space="0" w:color="auto"/>
        <w:right w:val="none" w:sz="0" w:space="0" w:color="auto"/>
      </w:divBdr>
    </w:div>
    <w:div w:id="1311329516">
      <w:bodyDiv w:val="1"/>
      <w:marLeft w:val="0"/>
      <w:marRight w:val="0"/>
      <w:marTop w:val="0"/>
      <w:marBottom w:val="0"/>
      <w:divBdr>
        <w:top w:val="none" w:sz="0" w:space="0" w:color="auto"/>
        <w:left w:val="none" w:sz="0" w:space="0" w:color="auto"/>
        <w:bottom w:val="none" w:sz="0" w:space="0" w:color="auto"/>
        <w:right w:val="none" w:sz="0" w:space="0" w:color="auto"/>
      </w:divBdr>
    </w:div>
    <w:div w:id="1454060170">
      <w:bodyDiv w:val="1"/>
      <w:marLeft w:val="0"/>
      <w:marRight w:val="0"/>
      <w:marTop w:val="0"/>
      <w:marBottom w:val="0"/>
      <w:divBdr>
        <w:top w:val="none" w:sz="0" w:space="0" w:color="auto"/>
        <w:left w:val="none" w:sz="0" w:space="0" w:color="auto"/>
        <w:bottom w:val="none" w:sz="0" w:space="0" w:color="auto"/>
        <w:right w:val="none" w:sz="0" w:space="0" w:color="auto"/>
      </w:divBdr>
    </w:div>
    <w:div w:id="1491212756">
      <w:bodyDiv w:val="1"/>
      <w:marLeft w:val="0"/>
      <w:marRight w:val="0"/>
      <w:marTop w:val="0"/>
      <w:marBottom w:val="0"/>
      <w:divBdr>
        <w:top w:val="none" w:sz="0" w:space="0" w:color="auto"/>
        <w:left w:val="none" w:sz="0" w:space="0" w:color="auto"/>
        <w:bottom w:val="none" w:sz="0" w:space="0" w:color="auto"/>
        <w:right w:val="none" w:sz="0" w:space="0" w:color="auto"/>
      </w:divBdr>
    </w:div>
    <w:div w:id="1565338319">
      <w:bodyDiv w:val="1"/>
      <w:marLeft w:val="0"/>
      <w:marRight w:val="0"/>
      <w:marTop w:val="0"/>
      <w:marBottom w:val="0"/>
      <w:divBdr>
        <w:top w:val="none" w:sz="0" w:space="0" w:color="auto"/>
        <w:left w:val="none" w:sz="0" w:space="0" w:color="auto"/>
        <w:bottom w:val="none" w:sz="0" w:space="0" w:color="auto"/>
        <w:right w:val="none" w:sz="0" w:space="0" w:color="auto"/>
      </w:divBdr>
    </w:div>
    <w:div w:id="1567371099">
      <w:bodyDiv w:val="1"/>
      <w:marLeft w:val="0"/>
      <w:marRight w:val="0"/>
      <w:marTop w:val="0"/>
      <w:marBottom w:val="0"/>
      <w:divBdr>
        <w:top w:val="none" w:sz="0" w:space="0" w:color="auto"/>
        <w:left w:val="none" w:sz="0" w:space="0" w:color="auto"/>
        <w:bottom w:val="none" w:sz="0" w:space="0" w:color="auto"/>
        <w:right w:val="none" w:sz="0" w:space="0" w:color="auto"/>
      </w:divBdr>
    </w:div>
    <w:div w:id="1834103776">
      <w:bodyDiv w:val="1"/>
      <w:marLeft w:val="0"/>
      <w:marRight w:val="0"/>
      <w:marTop w:val="0"/>
      <w:marBottom w:val="0"/>
      <w:divBdr>
        <w:top w:val="none" w:sz="0" w:space="0" w:color="auto"/>
        <w:left w:val="none" w:sz="0" w:space="0" w:color="auto"/>
        <w:bottom w:val="none" w:sz="0" w:space="0" w:color="auto"/>
        <w:right w:val="none" w:sz="0" w:space="0" w:color="auto"/>
      </w:divBdr>
    </w:div>
    <w:div w:id="1888027882">
      <w:bodyDiv w:val="1"/>
      <w:marLeft w:val="0"/>
      <w:marRight w:val="0"/>
      <w:marTop w:val="0"/>
      <w:marBottom w:val="0"/>
      <w:divBdr>
        <w:top w:val="none" w:sz="0" w:space="0" w:color="auto"/>
        <w:left w:val="none" w:sz="0" w:space="0" w:color="auto"/>
        <w:bottom w:val="none" w:sz="0" w:space="0" w:color="auto"/>
        <w:right w:val="none" w:sz="0" w:space="0" w:color="auto"/>
      </w:divBdr>
    </w:div>
    <w:div w:id="2125348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7ssVTdv4dgT0duzE13kAs7T8+g==">AMUW2mUtdH1BJ8E+hnwoe8a0s6L+4kfjmZNnHZOPaCYwRrMrW/zwy4PL/kocwITCAhYNHdiv784BpAowcTrur/AMZmdwOT6elKVnWKbHqzIurBOrpzC2J2HC0WP79FsRJzsRqDK6gVgfRacLNHoFNRvuW2sdTCxAZA==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3474</Words>
  <Characters>19806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26</cp:revision>
  <cp:lastPrinted>2024-10-30T01:46:00Z</cp:lastPrinted>
  <dcterms:created xsi:type="dcterms:W3CDTF">2024-08-15T07:56:00Z</dcterms:created>
  <dcterms:modified xsi:type="dcterms:W3CDTF">2024-10-30T01:46:00Z</dcterms:modified>
</cp:coreProperties>
</file>